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3630" w:rsidRDefault="00373630"/>
    <w:p w:rsidR="00373630" w:rsidRDefault="00373630"/>
    <w:p w:rsidR="00373630" w:rsidRDefault="00373630"/>
    <w:p w:rsidR="00CB5B20" w:rsidRDefault="00CB5B20" w:rsidP="00CB5B20">
      <w:pPr>
        <w:jc w:val="center"/>
        <w:rPr>
          <w:sz w:val="72"/>
          <w:szCs w:val="72"/>
        </w:rPr>
      </w:pPr>
    </w:p>
    <w:p w:rsidR="00CB5B20" w:rsidRDefault="00CB5B20" w:rsidP="00CB5B20">
      <w:pPr>
        <w:jc w:val="center"/>
        <w:rPr>
          <w:sz w:val="72"/>
          <w:szCs w:val="72"/>
        </w:rPr>
      </w:pPr>
    </w:p>
    <w:p w:rsidR="00CB5B20" w:rsidRDefault="00CB5B20" w:rsidP="00CB5B20">
      <w:pPr>
        <w:jc w:val="center"/>
        <w:rPr>
          <w:sz w:val="72"/>
          <w:szCs w:val="72"/>
        </w:rPr>
      </w:pPr>
    </w:p>
    <w:p w:rsidR="00373630" w:rsidRDefault="00CB5B20" w:rsidP="00CB5B20">
      <w:pPr>
        <w:jc w:val="center"/>
        <w:rPr>
          <w:sz w:val="72"/>
          <w:szCs w:val="72"/>
        </w:rPr>
      </w:pPr>
      <w:r w:rsidRPr="00CB5B20">
        <w:rPr>
          <w:sz w:val="72"/>
          <w:szCs w:val="72"/>
        </w:rPr>
        <w:t>INDICATORI DI VALUTAZIONE SCUOLA PRIMARIA 2020/2021</w:t>
      </w:r>
    </w:p>
    <w:p w:rsidR="00896C9C" w:rsidRPr="00CB5B20" w:rsidRDefault="006C6111" w:rsidP="00CB5B20">
      <w:pPr>
        <w:jc w:val="center"/>
        <w:rPr>
          <w:sz w:val="72"/>
          <w:szCs w:val="72"/>
        </w:rPr>
      </w:pPr>
      <w:r>
        <w:rPr>
          <w:sz w:val="72"/>
          <w:szCs w:val="72"/>
        </w:rPr>
        <w:t>EDUCAZIONE FISICA</w:t>
      </w:r>
    </w:p>
    <w:tbl>
      <w:tblPr>
        <w:tblStyle w:val="Grigliatabella"/>
        <w:tblpPr w:leftFromText="141" w:rightFromText="141" w:vertAnchor="page" w:horzAnchor="margin" w:tblpY="1451"/>
        <w:tblW w:w="0" w:type="auto"/>
        <w:tblLook w:val="04A0" w:firstRow="1" w:lastRow="0" w:firstColumn="1" w:lastColumn="0" w:noHBand="0" w:noVBand="1"/>
      </w:tblPr>
      <w:tblGrid>
        <w:gridCol w:w="1788"/>
        <w:gridCol w:w="2121"/>
        <w:gridCol w:w="1787"/>
        <w:gridCol w:w="1788"/>
        <w:gridCol w:w="2144"/>
      </w:tblGrid>
      <w:tr w:rsidR="00A9724B" w:rsidTr="004E43AF">
        <w:tc>
          <w:tcPr>
            <w:tcW w:w="1788" w:type="dxa"/>
          </w:tcPr>
          <w:p w:rsidR="00420DF5" w:rsidRPr="00506938" w:rsidRDefault="00420DF5" w:rsidP="00CB5B20">
            <w:pPr>
              <w:rPr>
                <w:b/>
              </w:rPr>
            </w:pPr>
            <w:r w:rsidRPr="00506938">
              <w:rPr>
                <w:b/>
                <w:color w:val="FF0000"/>
              </w:rPr>
              <w:lastRenderedPageBreak/>
              <w:t>Giudizi Secondaria 1° grado</w:t>
            </w:r>
          </w:p>
        </w:tc>
        <w:tc>
          <w:tcPr>
            <w:tcW w:w="2121" w:type="dxa"/>
          </w:tcPr>
          <w:p w:rsidR="00420DF5" w:rsidRDefault="00420DF5" w:rsidP="00CB5B20">
            <w:r>
              <w:t>10 - 9</w:t>
            </w:r>
          </w:p>
        </w:tc>
        <w:tc>
          <w:tcPr>
            <w:tcW w:w="1787" w:type="dxa"/>
          </w:tcPr>
          <w:p w:rsidR="00420DF5" w:rsidRDefault="00420DF5" w:rsidP="00CB5B20">
            <w:r>
              <w:t>8 - 7</w:t>
            </w:r>
          </w:p>
        </w:tc>
        <w:tc>
          <w:tcPr>
            <w:tcW w:w="1788" w:type="dxa"/>
          </w:tcPr>
          <w:p w:rsidR="00420DF5" w:rsidRDefault="00420DF5" w:rsidP="00CB5B20">
            <w:r>
              <w:t>6 - 5</w:t>
            </w:r>
          </w:p>
        </w:tc>
        <w:tc>
          <w:tcPr>
            <w:tcW w:w="2144" w:type="dxa"/>
          </w:tcPr>
          <w:p w:rsidR="00420DF5" w:rsidRDefault="00420DF5" w:rsidP="00CB5B20">
            <w:r>
              <w:t>Da 4 a 0</w:t>
            </w:r>
          </w:p>
        </w:tc>
      </w:tr>
      <w:tr w:rsidR="00A9724B" w:rsidTr="004E43AF">
        <w:tc>
          <w:tcPr>
            <w:tcW w:w="1788" w:type="dxa"/>
            <w:vMerge w:val="restart"/>
          </w:tcPr>
          <w:p w:rsidR="00506938" w:rsidRPr="00506938" w:rsidRDefault="00506938" w:rsidP="00CB5B20">
            <w:pPr>
              <w:rPr>
                <w:b/>
                <w:color w:val="FF0000"/>
              </w:rPr>
            </w:pPr>
            <w:r w:rsidRPr="00506938">
              <w:rPr>
                <w:b/>
                <w:color w:val="FF0000"/>
              </w:rPr>
              <w:t>Livello</w:t>
            </w:r>
          </w:p>
          <w:p w:rsidR="00506938" w:rsidRPr="00506938" w:rsidRDefault="00506938" w:rsidP="00CB5B20">
            <w:pPr>
              <w:rPr>
                <w:b/>
                <w:color w:val="FF0000"/>
              </w:rPr>
            </w:pPr>
            <w:r w:rsidRPr="00506938">
              <w:rPr>
                <w:b/>
                <w:color w:val="FF0000"/>
              </w:rPr>
              <w:t xml:space="preserve"> </w:t>
            </w:r>
          </w:p>
          <w:p w:rsidR="00506938" w:rsidRDefault="00506938" w:rsidP="00CB5B20">
            <w:r w:rsidRPr="00506938">
              <w:rPr>
                <w:b/>
                <w:color w:val="FF0000"/>
              </w:rPr>
              <w:t>Certificazione competenze primaria</w:t>
            </w:r>
          </w:p>
        </w:tc>
        <w:tc>
          <w:tcPr>
            <w:tcW w:w="2121" w:type="dxa"/>
          </w:tcPr>
          <w:p w:rsidR="00506938" w:rsidRDefault="00506938" w:rsidP="00CB5B20">
            <w:r w:rsidRPr="00467855">
              <w:rPr>
                <w:rFonts w:ascii="Times New Roman" w:hAnsi="Times New Roman" w:cs="Times New Roman"/>
                <w:b/>
                <w:bCs/>
                <w:i/>
                <w:iCs/>
                <w:sz w:val="18"/>
                <w:szCs w:val="18"/>
              </w:rPr>
              <w:t>A – Avanzato</w:t>
            </w:r>
          </w:p>
        </w:tc>
        <w:tc>
          <w:tcPr>
            <w:tcW w:w="1787" w:type="dxa"/>
          </w:tcPr>
          <w:p w:rsidR="00506938" w:rsidRDefault="00506938" w:rsidP="00CB5B20">
            <w:r w:rsidRPr="00467855">
              <w:rPr>
                <w:rFonts w:ascii="Times New Roman" w:hAnsi="Times New Roman" w:cs="Times New Roman"/>
                <w:b/>
                <w:bCs/>
                <w:i/>
                <w:iCs/>
                <w:sz w:val="18"/>
                <w:szCs w:val="18"/>
              </w:rPr>
              <w:t>B – Intermedio</w:t>
            </w:r>
          </w:p>
        </w:tc>
        <w:tc>
          <w:tcPr>
            <w:tcW w:w="1788" w:type="dxa"/>
          </w:tcPr>
          <w:p w:rsidR="00506938" w:rsidRPr="00467855" w:rsidRDefault="00506938" w:rsidP="00CB5B20">
            <w:pPr>
              <w:rPr>
                <w:rFonts w:ascii="Times New Roman" w:hAnsi="Times New Roman" w:cs="Times New Roman"/>
                <w:b/>
                <w:bCs/>
                <w:i/>
                <w:iCs/>
                <w:sz w:val="18"/>
                <w:szCs w:val="18"/>
              </w:rPr>
            </w:pPr>
            <w:r w:rsidRPr="00467855">
              <w:rPr>
                <w:rFonts w:ascii="Times New Roman" w:hAnsi="Times New Roman" w:cs="Times New Roman"/>
                <w:b/>
                <w:bCs/>
                <w:i/>
                <w:iCs/>
                <w:sz w:val="18"/>
                <w:szCs w:val="18"/>
              </w:rPr>
              <w:t>C – Base</w:t>
            </w:r>
          </w:p>
          <w:p w:rsidR="00506938" w:rsidRDefault="00506938" w:rsidP="00CB5B20"/>
        </w:tc>
        <w:tc>
          <w:tcPr>
            <w:tcW w:w="2144" w:type="dxa"/>
          </w:tcPr>
          <w:p w:rsidR="00506938" w:rsidRDefault="00506938" w:rsidP="00CB5B20">
            <w:r w:rsidRPr="00467855">
              <w:rPr>
                <w:rFonts w:ascii="Times New Roman" w:hAnsi="Times New Roman" w:cs="Times New Roman"/>
                <w:b/>
                <w:bCs/>
                <w:i/>
                <w:iCs/>
                <w:sz w:val="18"/>
                <w:szCs w:val="18"/>
              </w:rPr>
              <w:t xml:space="preserve">D – </w:t>
            </w:r>
            <w:r w:rsidR="00B81F53">
              <w:rPr>
                <w:rFonts w:ascii="Times New Roman" w:hAnsi="Times New Roman" w:cs="Times New Roman"/>
                <w:b/>
                <w:bCs/>
                <w:i/>
                <w:iCs/>
                <w:sz w:val="18"/>
                <w:szCs w:val="18"/>
              </w:rPr>
              <w:t>In via di prima acquisizione</w:t>
            </w:r>
          </w:p>
        </w:tc>
      </w:tr>
      <w:tr w:rsidR="00A9724B" w:rsidTr="004E43AF">
        <w:tc>
          <w:tcPr>
            <w:tcW w:w="1788" w:type="dxa"/>
            <w:vMerge/>
          </w:tcPr>
          <w:p w:rsidR="00506938" w:rsidRDefault="00506938" w:rsidP="00CB5B20"/>
        </w:tc>
        <w:tc>
          <w:tcPr>
            <w:tcW w:w="2121" w:type="dxa"/>
          </w:tcPr>
          <w:p w:rsidR="00506938" w:rsidRDefault="00506938" w:rsidP="00CB5B20">
            <w:r w:rsidRPr="00FB45B1">
              <w:rPr>
                <w:rFonts w:ascii="Times New Roman" w:hAnsi="Times New Roman" w:cs="Times New Roman"/>
                <w:sz w:val="18"/>
                <w:szCs w:val="18"/>
              </w:rPr>
              <w:t>L</w:t>
            </w:r>
            <w:r>
              <w:rPr>
                <w:rFonts w:ascii="Times New Roman" w:hAnsi="Times New Roman" w:cs="Times New Roman"/>
                <w:sz w:val="18"/>
                <w:szCs w:val="18"/>
              </w:rPr>
              <w:t>’</w:t>
            </w:r>
            <w:r w:rsidRPr="00FB45B1">
              <w:rPr>
                <w:rFonts w:ascii="Times New Roman" w:hAnsi="Times New Roman" w:cs="Times New Roman"/>
                <w:sz w:val="18"/>
                <w:szCs w:val="18"/>
              </w:rPr>
              <w:t>alunno</w:t>
            </w:r>
            <w:r>
              <w:rPr>
                <w:rFonts w:ascii="Times New Roman" w:hAnsi="Times New Roman" w:cs="Times New Roman"/>
                <w:sz w:val="18"/>
                <w:szCs w:val="18"/>
              </w:rPr>
              <w:t>/a</w:t>
            </w:r>
            <w:r w:rsidRPr="00FB45B1">
              <w:rPr>
                <w:rFonts w:ascii="Times New Roman" w:hAnsi="Times New Roman" w:cs="Times New Roman"/>
                <w:sz w:val="18"/>
                <w:szCs w:val="18"/>
              </w:rPr>
              <w:t xml:space="preserve"> svolge compiti e risolve problemi complessi, mostrando padronanza nell</w:t>
            </w:r>
            <w:r>
              <w:rPr>
                <w:rFonts w:ascii="Times New Roman" w:hAnsi="Times New Roman" w:cs="Times New Roman"/>
                <w:sz w:val="18"/>
                <w:szCs w:val="18"/>
              </w:rPr>
              <w:t>’</w:t>
            </w:r>
            <w:r w:rsidRPr="00FB45B1">
              <w:rPr>
                <w:rFonts w:ascii="Times New Roman" w:hAnsi="Times New Roman" w:cs="Times New Roman"/>
                <w:sz w:val="18"/>
                <w:szCs w:val="18"/>
              </w:rPr>
              <w:t>uso d</w:t>
            </w:r>
            <w:r>
              <w:rPr>
                <w:rFonts w:ascii="Times New Roman" w:hAnsi="Times New Roman" w:cs="Times New Roman"/>
                <w:sz w:val="18"/>
                <w:szCs w:val="18"/>
              </w:rPr>
              <w:t>elle conoscenze e delle abilità;</w:t>
            </w:r>
            <w:r w:rsidRPr="00FB45B1">
              <w:rPr>
                <w:rFonts w:ascii="Times New Roman" w:hAnsi="Times New Roman" w:cs="Times New Roman"/>
                <w:sz w:val="18"/>
                <w:szCs w:val="18"/>
              </w:rPr>
              <w:t xml:space="preserve"> </w:t>
            </w:r>
            <w:r>
              <w:rPr>
                <w:rFonts w:ascii="Times New Roman" w:hAnsi="Times New Roman" w:cs="Times New Roman"/>
                <w:sz w:val="18"/>
                <w:szCs w:val="18"/>
              </w:rPr>
              <w:t>p</w:t>
            </w:r>
            <w:r w:rsidRPr="00FB45B1">
              <w:rPr>
                <w:rFonts w:ascii="Times New Roman" w:hAnsi="Times New Roman" w:cs="Times New Roman"/>
                <w:sz w:val="18"/>
                <w:szCs w:val="18"/>
              </w:rPr>
              <w:t>ropone e sostiene le proprie opinioni e assume in modo responsabile decisioni consapevoli.</w:t>
            </w:r>
          </w:p>
        </w:tc>
        <w:tc>
          <w:tcPr>
            <w:tcW w:w="1787" w:type="dxa"/>
          </w:tcPr>
          <w:p w:rsidR="00506938" w:rsidRDefault="00506938" w:rsidP="00CB5B20">
            <w:r w:rsidRPr="00FB45B1">
              <w:rPr>
                <w:rFonts w:ascii="Times New Roman" w:hAnsi="Times New Roman" w:cs="Times New Roman"/>
                <w:sz w:val="18"/>
                <w:szCs w:val="18"/>
              </w:rPr>
              <w:t>L</w:t>
            </w:r>
            <w:r>
              <w:rPr>
                <w:rFonts w:ascii="Times New Roman" w:hAnsi="Times New Roman" w:cs="Times New Roman"/>
                <w:sz w:val="18"/>
                <w:szCs w:val="18"/>
              </w:rPr>
              <w:t>’</w:t>
            </w:r>
            <w:r w:rsidRPr="00FB45B1">
              <w:rPr>
                <w:rFonts w:ascii="Times New Roman" w:hAnsi="Times New Roman" w:cs="Times New Roman"/>
                <w:sz w:val="18"/>
                <w:szCs w:val="18"/>
              </w:rPr>
              <w:t>alunno</w:t>
            </w:r>
            <w:r>
              <w:rPr>
                <w:rFonts w:ascii="Times New Roman" w:hAnsi="Times New Roman" w:cs="Times New Roman"/>
                <w:sz w:val="18"/>
                <w:szCs w:val="18"/>
              </w:rPr>
              <w:t>/a</w:t>
            </w:r>
            <w:r w:rsidRPr="00FB45B1">
              <w:rPr>
                <w:rFonts w:ascii="Times New Roman" w:hAnsi="Times New Roman" w:cs="Times New Roman"/>
                <w:sz w:val="18"/>
                <w:szCs w:val="18"/>
              </w:rPr>
              <w:t xml:space="preserve"> svolge compiti e risolve problemi in situazioni nuove, compie scelte consapevoli, mostrando di saper utilizzare le conoscenze e le abilità acquisite.</w:t>
            </w:r>
          </w:p>
        </w:tc>
        <w:tc>
          <w:tcPr>
            <w:tcW w:w="1788" w:type="dxa"/>
          </w:tcPr>
          <w:p w:rsidR="00506938" w:rsidRDefault="00506938" w:rsidP="00CB5B20">
            <w:r w:rsidRPr="00FB45B1">
              <w:rPr>
                <w:rFonts w:ascii="Times New Roman" w:hAnsi="Times New Roman" w:cs="Times New Roman"/>
                <w:sz w:val="18"/>
                <w:szCs w:val="18"/>
              </w:rPr>
              <w:t>L</w:t>
            </w:r>
            <w:r>
              <w:rPr>
                <w:rFonts w:ascii="Times New Roman" w:hAnsi="Times New Roman" w:cs="Times New Roman"/>
                <w:sz w:val="18"/>
                <w:szCs w:val="18"/>
              </w:rPr>
              <w:t>’</w:t>
            </w:r>
            <w:r w:rsidRPr="00FB45B1">
              <w:rPr>
                <w:rFonts w:ascii="Times New Roman" w:hAnsi="Times New Roman" w:cs="Times New Roman"/>
                <w:sz w:val="18"/>
                <w:szCs w:val="18"/>
              </w:rPr>
              <w:t>alunno</w:t>
            </w:r>
            <w:r>
              <w:rPr>
                <w:rFonts w:ascii="Times New Roman" w:hAnsi="Times New Roman" w:cs="Times New Roman"/>
                <w:sz w:val="18"/>
                <w:szCs w:val="18"/>
              </w:rPr>
              <w:t>/a</w:t>
            </w:r>
            <w:r w:rsidRPr="00FB45B1">
              <w:rPr>
                <w:rFonts w:ascii="Times New Roman" w:hAnsi="Times New Roman" w:cs="Times New Roman"/>
                <w:sz w:val="18"/>
                <w:szCs w:val="18"/>
              </w:rPr>
              <w:t xml:space="preserve"> svolge compiti semplici anche in situazioni nuove, mostrando di possedere conoscenze e abilità fondamentali e di saper applicare basilari regole e procedure apprese.</w:t>
            </w:r>
          </w:p>
        </w:tc>
        <w:tc>
          <w:tcPr>
            <w:tcW w:w="2144" w:type="dxa"/>
          </w:tcPr>
          <w:p w:rsidR="00506938" w:rsidRDefault="00506938" w:rsidP="00CB5B20">
            <w:r>
              <w:rPr>
                <w:rFonts w:ascii="Times New Roman" w:hAnsi="Times New Roman" w:cs="Times New Roman"/>
                <w:sz w:val="18"/>
                <w:szCs w:val="18"/>
              </w:rPr>
              <w:t>L’alunno/a, se opportunamente guidato/a, svolge compiti semplici in situazioni note</w:t>
            </w:r>
          </w:p>
        </w:tc>
      </w:tr>
      <w:tr w:rsidR="00A9724B" w:rsidTr="004E43AF">
        <w:tc>
          <w:tcPr>
            <w:tcW w:w="1788" w:type="dxa"/>
          </w:tcPr>
          <w:p w:rsidR="00420DF5" w:rsidRPr="00506938" w:rsidRDefault="00420DF5" w:rsidP="00CB5B20">
            <w:pPr>
              <w:rPr>
                <w:b/>
              </w:rPr>
            </w:pPr>
            <w:r w:rsidRPr="00506938">
              <w:rPr>
                <w:b/>
                <w:color w:val="FF0000"/>
              </w:rPr>
              <w:t>Livello</w:t>
            </w:r>
            <w:r w:rsidR="00506938" w:rsidRPr="00506938">
              <w:rPr>
                <w:b/>
                <w:color w:val="FF0000"/>
              </w:rPr>
              <w:t xml:space="preserve"> Giudizi Primaria</w:t>
            </w:r>
          </w:p>
        </w:tc>
        <w:tc>
          <w:tcPr>
            <w:tcW w:w="2121" w:type="dxa"/>
          </w:tcPr>
          <w:p w:rsidR="00420DF5" w:rsidRDefault="00420DF5" w:rsidP="00CB5B20">
            <w:r w:rsidRPr="00467855">
              <w:rPr>
                <w:rFonts w:ascii="Times New Roman" w:hAnsi="Times New Roman" w:cs="Times New Roman"/>
                <w:b/>
                <w:bCs/>
                <w:i/>
                <w:iCs/>
                <w:sz w:val="18"/>
                <w:szCs w:val="18"/>
              </w:rPr>
              <w:t>A – Avanzato</w:t>
            </w:r>
          </w:p>
        </w:tc>
        <w:tc>
          <w:tcPr>
            <w:tcW w:w="1787" w:type="dxa"/>
          </w:tcPr>
          <w:p w:rsidR="00420DF5" w:rsidRDefault="00420DF5" w:rsidP="00CB5B20">
            <w:r w:rsidRPr="00467855">
              <w:rPr>
                <w:rFonts w:ascii="Times New Roman" w:hAnsi="Times New Roman" w:cs="Times New Roman"/>
                <w:b/>
                <w:bCs/>
                <w:i/>
                <w:iCs/>
                <w:sz w:val="18"/>
                <w:szCs w:val="18"/>
              </w:rPr>
              <w:t>B – Intermedio</w:t>
            </w:r>
          </w:p>
        </w:tc>
        <w:tc>
          <w:tcPr>
            <w:tcW w:w="1788" w:type="dxa"/>
          </w:tcPr>
          <w:p w:rsidR="00420DF5" w:rsidRPr="00467855" w:rsidRDefault="00420DF5" w:rsidP="00CB5B20">
            <w:pPr>
              <w:rPr>
                <w:rFonts w:ascii="Times New Roman" w:hAnsi="Times New Roman" w:cs="Times New Roman"/>
                <w:b/>
                <w:bCs/>
                <w:i/>
                <w:iCs/>
                <w:sz w:val="18"/>
                <w:szCs w:val="18"/>
              </w:rPr>
            </w:pPr>
            <w:r w:rsidRPr="00467855">
              <w:rPr>
                <w:rFonts w:ascii="Times New Roman" w:hAnsi="Times New Roman" w:cs="Times New Roman"/>
                <w:b/>
                <w:bCs/>
                <w:i/>
                <w:iCs/>
                <w:sz w:val="18"/>
                <w:szCs w:val="18"/>
              </w:rPr>
              <w:t>C – Base</w:t>
            </w:r>
          </w:p>
          <w:p w:rsidR="00420DF5" w:rsidRDefault="00420DF5" w:rsidP="00CB5B20"/>
        </w:tc>
        <w:tc>
          <w:tcPr>
            <w:tcW w:w="2144" w:type="dxa"/>
          </w:tcPr>
          <w:p w:rsidR="00420DF5" w:rsidRDefault="00420DF5" w:rsidP="00CB5B20">
            <w:r w:rsidRPr="00467855">
              <w:rPr>
                <w:rFonts w:ascii="Times New Roman" w:hAnsi="Times New Roman" w:cs="Times New Roman"/>
                <w:b/>
                <w:bCs/>
                <w:i/>
                <w:iCs/>
                <w:sz w:val="18"/>
                <w:szCs w:val="18"/>
              </w:rPr>
              <w:t xml:space="preserve">D – </w:t>
            </w:r>
            <w:r w:rsidR="003B2A7D" w:rsidRPr="0002444C">
              <w:rPr>
                <w:rFonts w:ascii="Times New Roman" w:hAnsi="Times New Roman" w:cs="Times New Roman"/>
                <w:b/>
                <w:bCs/>
                <w:i/>
                <w:iCs/>
                <w:sz w:val="18"/>
                <w:szCs w:val="18"/>
              </w:rPr>
              <w:t xml:space="preserve"> </w:t>
            </w:r>
            <w:r w:rsidR="00B81F53">
              <w:rPr>
                <w:rFonts w:ascii="Times New Roman" w:hAnsi="Times New Roman" w:cs="Times New Roman"/>
                <w:b/>
                <w:bCs/>
                <w:i/>
                <w:iCs/>
                <w:sz w:val="18"/>
                <w:szCs w:val="18"/>
              </w:rPr>
              <w:t>In via di prima acquisizione</w:t>
            </w:r>
          </w:p>
        </w:tc>
      </w:tr>
      <w:tr w:rsidR="00A9724B" w:rsidTr="004E43AF">
        <w:tc>
          <w:tcPr>
            <w:tcW w:w="1788" w:type="dxa"/>
          </w:tcPr>
          <w:p w:rsidR="00724761" w:rsidRDefault="00724761" w:rsidP="00724761">
            <w:r>
              <w:t>Classe prima</w:t>
            </w:r>
          </w:p>
        </w:tc>
        <w:tc>
          <w:tcPr>
            <w:tcW w:w="2121" w:type="dxa"/>
          </w:tcPr>
          <w:p w:rsidR="00724761" w:rsidRPr="006C6111" w:rsidRDefault="00724761" w:rsidP="00724761">
            <w:pPr>
              <w:rPr>
                <w:rFonts w:ascii="Times New Roman" w:hAnsi="Times New Roman" w:cs="Times New Roman"/>
                <w:b/>
                <w:bCs/>
                <w:i/>
                <w:iCs/>
                <w:sz w:val="18"/>
                <w:szCs w:val="18"/>
              </w:rPr>
            </w:pPr>
            <w:r w:rsidRPr="006C6111">
              <w:rPr>
                <w:rFonts w:ascii="Times New Roman" w:hAnsi="Times New Roman" w:cs="Times New Roman"/>
                <w:b/>
                <w:bCs/>
                <w:i/>
                <w:iCs/>
                <w:sz w:val="18"/>
                <w:szCs w:val="18"/>
              </w:rPr>
              <w:t>A – Avanzato</w:t>
            </w:r>
          </w:p>
          <w:p w:rsidR="006C6111" w:rsidRPr="006C6111" w:rsidRDefault="006C6111" w:rsidP="006C6111">
            <w:pPr>
              <w:rPr>
                <w:rFonts w:ascii="Times New Roman" w:hAnsi="Times New Roman" w:cs="Times New Roman"/>
                <w:sz w:val="18"/>
                <w:szCs w:val="18"/>
              </w:rPr>
            </w:pPr>
            <w:r w:rsidRPr="006C6111">
              <w:rPr>
                <w:rFonts w:ascii="Times New Roman" w:hAnsi="Times New Roman" w:cs="Times New Roman"/>
                <w:color w:val="000000" w:themeColor="text1"/>
                <w:sz w:val="18"/>
                <w:szCs w:val="18"/>
              </w:rPr>
              <w:t xml:space="preserve">L’alunno riconosce con precisione le varie parti del corpo e le rappresenta graficamente in modo accurato. Si orienta con sicurezza rispetto alla dimensione spazio-temporale; usa consapevolmente il linguaggio del corpo nella comunicazione e nell’espressività. </w:t>
            </w:r>
            <w:r w:rsidRPr="006C6111">
              <w:rPr>
                <w:rFonts w:ascii="Times New Roman" w:hAnsi="Times New Roman" w:cs="Times New Roman"/>
                <w:sz w:val="18"/>
                <w:szCs w:val="18"/>
              </w:rPr>
              <w:t xml:space="preserve">È perfettamente integrato nel gruppo, accetta con consapevolezza </w:t>
            </w:r>
            <w:proofErr w:type="gramStart"/>
            <w:r w:rsidRPr="006C6111">
              <w:rPr>
                <w:rFonts w:ascii="Times New Roman" w:hAnsi="Times New Roman" w:cs="Times New Roman"/>
                <w:sz w:val="18"/>
                <w:szCs w:val="18"/>
              </w:rPr>
              <w:t>le  diversità</w:t>
            </w:r>
            <w:proofErr w:type="gramEnd"/>
            <w:r w:rsidRPr="006C6111">
              <w:rPr>
                <w:rFonts w:ascii="Times New Roman" w:hAnsi="Times New Roman" w:cs="Times New Roman"/>
                <w:sz w:val="18"/>
                <w:szCs w:val="18"/>
              </w:rPr>
              <w:t xml:space="preserve">; si relaziona con maturità in situazioni ludiche, con gli altri e  con e la realtà  circostante; </w:t>
            </w:r>
            <w:r w:rsidRPr="006C6111">
              <w:rPr>
                <w:rFonts w:ascii="Times New Roman" w:hAnsi="Times New Roman" w:cs="Times New Roman"/>
                <w:color w:val="000000" w:themeColor="text1"/>
                <w:sz w:val="18"/>
                <w:szCs w:val="18"/>
              </w:rPr>
              <w:t>partecipa correttamente al gioco e agli esercizi collettivi. Comprende pienamente l’importanza dell’igiene, dell’alimentazione, dell’esercizio fisico e del movimento ai fini della sicurezza e della salute.</w:t>
            </w:r>
          </w:p>
          <w:p w:rsidR="00724761" w:rsidRPr="006C6111" w:rsidRDefault="00724761" w:rsidP="006C6111">
            <w:pPr>
              <w:rPr>
                <w:rFonts w:ascii="Times New Roman" w:hAnsi="Times New Roman" w:cs="Times New Roman"/>
                <w:b/>
                <w:bCs/>
                <w:i/>
                <w:iCs/>
                <w:sz w:val="18"/>
                <w:szCs w:val="18"/>
              </w:rPr>
            </w:pPr>
          </w:p>
        </w:tc>
        <w:tc>
          <w:tcPr>
            <w:tcW w:w="1787" w:type="dxa"/>
          </w:tcPr>
          <w:p w:rsidR="005D1BAB" w:rsidRPr="006C6111" w:rsidRDefault="00724761" w:rsidP="005D1BAB">
            <w:pPr>
              <w:rPr>
                <w:rFonts w:ascii="Times New Roman" w:hAnsi="Times New Roman" w:cs="Times New Roman"/>
                <w:bCs/>
                <w:iCs/>
                <w:sz w:val="18"/>
                <w:szCs w:val="18"/>
              </w:rPr>
            </w:pPr>
            <w:r w:rsidRPr="006C6111">
              <w:rPr>
                <w:rFonts w:ascii="Times New Roman" w:hAnsi="Times New Roman" w:cs="Times New Roman"/>
                <w:b/>
                <w:bCs/>
                <w:i/>
                <w:iCs/>
                <w:sz w:val="18"/>
                <w:szCs w:val="18"/>
              </w:rPr>
              <w:t xml:space="preserve">B – Intermedio </w:t>
            </w:r>
          </w:p>
          <w:p w:rsidR="006C6111" w:rsidRPr="006C6111" w:rsidRDefault="006C6111" w:rsidP="006C6111">
            <w:pPr>
              <w:rPr>
                <w:rFonts w:ascii="Times New Roman" w:hAnsi="Times New Roman" w:cs="Times New Roman"/>
                <w:sz w:val="18"/>
                <w:szCs w:val="18"/>
              </w:rPr>
            </w:pPr>
            <w:r w:rsidRPr="006C6111">
              <w:rPr>
                <w:rFonts w:ascii="Times New Roman" w:hAnsi="Times New Roman" w:cs="Times New Roman"/>
                <w:color w:val="000000" w:themeColor="text1"/>
                <w:sz w:val="18"/>
                <w:szCs w:val="18"/>
              </w:rPr>
              <w:t xml:space="preserve">L’alunno riconosce le varie parti del corpo e le rappresenta graficamente. Si orienta rispetto alla dimensione spazio-temporale; usa il linguaggio del corpo nella comunicazione e nell’espressività. </w:t>
            </w:r>
            <w:r w:rsidRPr="006C6111">
              <w:rPr>
                <w:rFonts w:ascii="Times New Roman" w:hAnsi="Times New Roman" w:cs="Times New Roman"/>
                <w:sz w:val="18"/>
                <w:szCs w:val="18"/>
              </w:rPr>
              <w:t xml:space="preserve">È integrato nel gruppo, accetta </w:t>
            </w:r>
            <w:proofErr w:type="gramStart"/>
            <w:r w:rsidRPr="006C6111">
              <w:rPr>
                <w:rFonts w:ascii="Times New Roman" w:hAnsi="Times New Roman" w:cs="Times New Roman"/>
                <w:sz w:val="18"/>
                <w:szCs w:val="18"/>
              </w:rPr>
              <w:t>le  diversità</w:t>
            </w:r>
            <w:proofErr w:type="gramEnd"/>
            <w:r w:rsidRPr="006C6111">
              <w:rPr>
                <w:rFonts w:ascii="Times New Roman" w:hAnsi="Times New Roman" w:cs="Times New Roman"/>
                <w:sz w:val="18"/>
                <w:szCs w:val="18"/>
              </w:rPr>
              <w:t xml:space="preserve">; si relaziona in situazioni ludiche, con gli altri e  con e la realtà  circostante; </w:t>
            </w:r>
            <w:r w:rsidRPr="006C6111">
              <w:rPr>
                <w:rFonts w:ascii="Times New Roman" w:hAnsi="Times New Roman" w:cs="Times New Roman"/>
                <w:color w:val="000000" w:themeColor="text1"/>
                <w:sz w:val="18"/>
                <w:szCs w:val="18"/>
              </w:rPr>
              <w:t>partecipa al gioco e agli esercizi collettivi. Comprende l’importanza dell’igiene, dell’alimentazione, dell’esercizio fisico e del movimento ai fini della sicurezza e della salute.</w:t>
            </w:r>
          </w:p>
          <w:p w:rsidR="00724761" w:rsidRPr="006C6111" w:rsidRDefault="00724761" w:rsidP="006C6111">
            <w:pPr>
              <w:rPr>
                <w:rFonts w:ascii="Times New Roman" w:hAnsi="Times New Roman" w:cs="Times New Roman"/>
                <w:sz w:val="18"/>
                <w:szCs w:val="18"/>
              </w:rPr>
            </w:pPr>
          </w:p>
        </w:tc>
        <w:tc>
          <w:tcPr>
            <w:tcW w:w="1788" w:type="dxa"/>
          </w:tcPr>
          <w:p w:rsidR="00724761" w:rsidRPr="006C6111" w:rsidRDefault="00724761" w:rsidP="00724761">
            <w:pPr>
              <w:rPr>
                <w:rFonts w:ascii="Times New Roman" w:hAnsi="Times New Roman" w:cs="Times New Roman"/>
                <w:b/>
                <w:bCs/>
                <w:i/>
                <w:iCs/>
                <w:sz w:val="18"/>
                <w:szCs w:val="18"/>
              </w:rPr>
            </w:pPr>
            <w:r w:rsidRPr="006C6111">
              <w:rPr>
                <w:rFonts w:ascii="Times New Roman" w:hAnsi="Times New Roman" w:cs="Times New Roman"/>
                <w:b/>
                <w:bCs/>
                <w:i/>
                <w:iCs/>
                <w:sz w:val="18"/>
                <w:szCs w:val="18"/>
              </w:rPr>
              <w:t>C – Base</w:t>
            </w:r>
          </w:p>
          <w:p w:rsidR="006C6111" w:rsidRPr="006C6111" w:rsidRDefault="006C6111" w:rsidP="006C6111">
            <w:pPr>
              <w:rPr>
                <w:rFonts w:ascii="Times New Roman" w:hAnsi="Times New Roman" w:cs="Times New Roman"/>
                <w:sz w:val="18"/>
                <w:szCs w:val="18"/>
              </w:rPr>
            </w:pPr>
            <w:r w:rsidRPr="006C6111">
              <w:rPr>
                <w:rFonts w:ascii="Times New Roman" w:hAnsi="Times New Roman" w:cs="Times New Roman"/>
                <w:color w:val="000000" w:themeColor="text1"/>
                <w:sz w:val="18"/>
                <w:szCs w:val="18"/>
              </w:rPr>
              <w:t xml:space="preserve">L’alunno riconosce sufficientemente le varie parti del corpo e le rappresenta sommariamente graficamente. Si orienta con sufficienza rispetto alla dimensione spazio-temporale; usa sufficientemente il linguaggio del corpo nella comunicazione e nell’espressività. </w:t>
            </w:r>
            <w:r w:rsidRPr="006C6111">
              <w:rPr>
                <w:rFonts w:ascii="Times New Roman" w:hAnsi="Times New Roman" w:cs="Times New Roman"/>
                <w:sz w:val="18"/>
                <w:szCs w:val="18"/>
              </w:rPr>
              <w:t xml:space="preserve">È abbastanza integrato nel gruppo, accetta sufficientemente </w:t>
            </w:r>
            <w:proofErr w:type="gramStart"/>
            <w:r w:rsidRPr="006C6111">
              <w:rPr>
                <w:rFonts w:ascii="Times New Roman" w:hAnsi="Times New Roman" w:cs="Times New Roman"/>
                <w:sz w:val="18"/>
                <w:szCs w:val="18"/>
              </w:rPr>
              <w:t>le  diversità</w:t>
            </w:r>
            <w:proofErr w:type="gramEnd"/>
            <w:r w:rsidRPr="006C6111">
              <w:rPr>
                <w:rFonts w:ascii="Times New Roman" w:hAnsi="Times New Roman" w:cs="Times New Roman"/>
                <w:sz w:val="18"/>
                <w:szCs w:val="18"/>
              </w:rPr>
              <w:t xml:space="preserve">; si relaziona discretamente in situazioni ludiche, con gli altri e  con e la realtà  circostante; </w:t>
            </w:r>
            <w:r w:rsidRPr="006C6111">
              <w:rPr>
                <w:rFonts w:ascii="Times New Roman" w:hAnsi="Times New Roman" w:cs="Times New Roman"/>
                <w:color w:val="000000" w:themeColor="text1"/>
                <w:sz w:val="18"/>
                <w:szCs w:val="18"/>
              </w:rPr>
              <w:t>partecipa al gioco e agli esercizi collettivi. Comprende sufficientemente l’importanza dell’igiene, dell’alimentazione, dell’esercizio fisico e del movimento ai fini della sicurezza e della salute.</w:t>
            </w:r>
          </w:p>
          <w:p w:rsidR="00724761" w:rsidRPr="006C6111" w:rsidRDefault="00724761" w:rsidP="00B2529B">
            <w:pPr>
              <w:rPr>
                <w:rFonts w:ascii="Times New Roman" w:hAnsi="Times New Roman" w:cs="Times New Roman"/>
                <w:sz w:val="18"/>
                <w:szCs w:val="18"/>
              </w:rPr>
            </w:pPr>
          </w:p>
        </w:tc>
        <w:tc>
          <w:tcPr>
            <w:tcW w:w="2144" w:type="dxa"/>
          </w:tcPr>
          <w:p w:rsidR="00724761" w:rsidRPr="006C6111" w:rsidRDefault="00724761" w:rsidP="00724761">
            <w:pPr>
              <w:rPr>
                <w:rFonts w:ascii="Times New Roman" w:hAnsi="Times New Roman" w:cs="Times New Roman"/>
                <w:b/>
                <w:bCs/>
                <w:i/>
                <w:iCs/>
                <w:sz w:val="18"/>
                <w:szCs w:val="18"/>
              </w:rPr>
            </w:pPr>
            <w:r w:rsidRPr="006C6111">
              <w:rPr>
                <w:rFonts w:ascii="Times New Roman" w:hAnsi="Times New Roman" w:cs="Times New Roman"/>
                <w:b/>
                <w:bCs/>
                <w:i/>
                <w:iCs/>
                <w:sz w:val="18"/>
                <w:szCs w:val="18"/>
              </w:rPr>
              <w:t>D – In via di acquisizione</w:t>
            </w:r>
          </w:p>
          <w:p w:rsidR="006C6111" w:rsidRPr="006C6111" w:rsidRDefault="006C6111" w:rsidP="006C6111">
            <w:pPr>
              <w:rPr>
                <w:rFonts w:ascii="Times New Roman" w:hAnsi="Times New Roman" w:cs="Times New Roman"/>
                <w:sz w:val="18"/>
                <w:szCs w:val="18"/>
              </w:rPr>
            </w:pPr>
            <w:r w:rsidRPr="006C6111">
              <w:rPr>
                <w:rFonts w:ascii="Times New Roman" w:hAnsi="Times New Roman" w:cs="Times New Roman"/>
                <w:color w:val="000000" w:themeColor="text1"/>
                <w:sz w:val="18"/>
                <w:szCs w:val="18"/>
              </w:rPr>
              <w:t xml:space="preserve">L’alunno non riconosce ancora le varie parti del corpo e stenta </w:t>
            </w:r>
            <w:proofErr w:type="gramStart"/>
            <w:r w:rsidRPr="006C6111">
              <w:rPr>
                <w:rFonts w:ascii="Times New Roman" w:hAnsi="Times New Roman" w:cs="Times New Roman"/>
                <w:color w:val="000000" w:themeColor="text1"/>
                <w:sz w:val="18"/>
                <w:szCs w:val="18"/>
              </w:rPr>
              <w:t>a  rappresentarle</w:t>
            </w:r>
            <w:proofErr w:type="gramEnd"/>
            <w:r w:rsidRPr="006C6111">
              <w:rPr>
                <w:rFonts w:ascii="Times New Roman" w:hAnsi="Times New Roman" w:cs="Times New Roman"/>
                <w:color w:val="000000" w:themeColor="text1"/>
                <w:sz w:val="18"/>
                <w:szCs w:val="18"/>
              </w:rPr>
              <w:t xml:space="preserve"> graficamente. Si orienta con </w:t>
            </w:r>
            <w:proofErr w:type="spellStart"/>
            <w:r w:rsidRPr="006C6111">
              <w:rPr>
                <w:rFonts w:ascii="Times New Roman" w:hAnsi="Times New Roman" w:cs="Times New Roman"/>
                <w:color w:val="000000" w:themeColor="text1"/>
                <w:sz w:val="18"/>
                <w:szCs w:val="18"/>
              </w:rPr>
              <w:t>diffcoltà</w:t>
            </w:r>
            <w:proofErr w:type="spellEnd"/>
            <w:r w:rsidRPr="006C6111">
              <w:rPr>
                <w:rFonts w:ascii="Times New Roman" w:hAnsi="Times New Roman" w:cs="Times New Roman"/>
                <w:color w:val="000000" w:themeColor="text1"/>
                <w:sz w:val="18"/>
                <w:szCs w:val="18"/>
              </w:rPr>
              <w:t xml:space="preserve"> rispetto alla dimensione spazio-temporale; usa con difficoltà il linguaggio del corpo nella comunicazione e nell’espressività. </w:t>
            </w:r>
            <w:r w:rsidRPr="006C6111">
              <w:rPr>
                <w:rFonts w:ascii="Times New Roman" w:hAnsi="Times New Roman" w:cs="Times New Roman"/>
                <w:sz w:val="18"/>
                <w:szCs w:val="18"/>
              </w:rPr>
              <w:t xml:space="preserve">È poco integrato nel gruppo, accetta con difficoltà </w:t>
            </w:r>
            <w:proofErr w:type="gramStart"/>
            <w:r w:rsidRPr="006C6111">
              <w:rPr>
                <w:rFonts w:ascii="Times New Roman" w:hAnsi="Times New Roman" w:cs="Times New Roman"/>
                <w:sz w:val="18"/>
                <w:szCs w:val="18"/>
              </w:rPr>
              <w:t>le  diversità</w:t>
            </w:r>
            <w:proofErr w:type="gramEnd"/>
            <w:r w:rsidRPr="006C6111">
              <w:rPr>
                <w:rFonts w:ascii="Times New Roman" w:hAnsi="Times New Roman" w:cs="Times New Roman"/>
                <w:sz w:val="18"/>
                <w:szCs w:val="18"/>
              </w:rPr>
              <w:t xml:space="preserve">; non sa relazionarsi in situazioni ludiche, con gli altri e  con e la realtà  circostante; </w:t>
            </w:r>
            <w:r w:rsidRPr="006C6111">
              <w:rPr>
                <w:rFonts w:ascii="Times New Roman" w:hAnsi="Times New Roman" w:cs="Times New Roman"/>
                <w:color w:val="000000" w:themeColor="text1"/>
                <w:sz w:val="18"/>
                <w:szCs w:val="18"/>
              </w:rPr>
              <w:t>partecipa poco al gioco e agli esercizi collettivi. Comprende superficialmente l’importanza dell’igiene, dell’alimentazione, dell’esercizio fisico e del movimento ai fini della sicurezza e della salute.</w:t>
            </w:r>
          </w:p>
          <w:p w:rsidR="00724761" w:rsidRPr="006C6111" w:rsidRDefault="00724761" w:rsidP="006C6111">
            <w:pPr>
              <w:rPr>
                <w:rFonts w:ascii="Times New Roman" w:hAnsi="Times New Roman" w:cs="Times New Roman"/>
                <w:sz w:val="18"/>
                <w:szCs w:val="18"/>
              </w:rPr>
            </w:pPr>
          </w:p>
        </w:tc>
      </w:tr>
      <w:tr w:rsidR="00A9724B" w:rsidTr="004E43AF">
        <w:tc>
          <w:tcPr>
            <w:tcW w:w="1788" w:type="dxa"/>
          </w:tcPr>
          <w:p w:rsidR="00724761" w:rsidRPr="00F36AF1" w:rsidRDefault="00724761" w:rsidP="00724761">
            <w:r>
              <w:t>Classe seconda</w:t>
            </w:r>
          </w:p>
        </w:tc>
        <w:tc>
          <w:tcPr>
            <w:tcW w:w="2121" w:type="dxa"/>
          </w:tcPr>
          <w:p w:rsidR="00724761" w:rsidRPr="00A9724B" w:rsidRDefault="00724761" w:rsidP="00A9724B">
            <w:pPr>
              <w:pStyle w:val="Normale1"/>
              <w:pBdr>
                <w:top w:val="nil"/>
                <w:left w:val="nil"/>
                <w:bottom w:val="nil"/>
                <w:right w:val="nil"/>
                <w:between w:val="nil"/>
              </w:pBdr>
              <w:rPr>
                <w:color w:val="000000"/>
                <w:sz w:val="18"/>
                <w:szCs w:val="18"/>
              </w:rPr>
            </w:pPr>
            <w:r w:rsidRPr="00A9724B">
              <w:rPr>
                <w:b/>
                <w:bCs/>
                <w:i/>
                <w:iCs/>
                <w:sz w:val="18"/>
                <w:szCs w:val="18"/>
              </w:rPr>
              <w:t>A – Avanzato</w:t>
            </w:r>
            <w:r w:rsidRPr="00A9724B">
              <w:rPr>
                <w:color w:val="000000"/>
                <w:sz w:val="18"/>
                <w:szCs w:val="18"/>
              </w:rPr>
              <w:t xml:space="preserve"> </w:t>
            </w:r>
          </w:p>
          <w:p w:rsidR="00A9724B" w:rsidRPr="00A9724B" w:rsidRDefault="00A9724B" w:rsidP="00A9724B">
            <w:pPr>
              <w:rPr>
                <w:rFonts w:ascii="Times New Roman" w:hAnsi="Times New Roman" w:cs="Times New Roman"/>
                <w:color w:val="000000" w:themeColor="text1"/>
                <w:sz w:val="18"/>
                <w:szCs w:val="18"/>
              </w:rPr>
            </w:pPr>
            <w:bookmarkStart w:id="0" w:name="_Hlk60136927"/>
            <w:r w:rsidRPr="00A9724B">
              <w:rPr>
                <w:rFonts w:ascii="Times New Roman" w:hAnsi="Times New Roman" w:cs="Times New Roman"/>
                <w:color w:val="000000" w:themeColor="text1"/>
                <w:sz w:val="18"/>
                <w:szCs w:val="18"/>
              </w:rPr>
              <w:t xml:space="preserve">L’alunno conosce pienamente il proprio corpo, in relazione agli aspetti posturali, respiratori e percettivi. Ha acquisito un’ottima mobilità articolare, rapidità di reazione e velocità di movimento. Accetta con consapevolezza le regole del gioco, anche in forma </w:t>
            </w:r>
            <w:r w:rsidRPr="00A9724B">
              <w:rPr>
                <w:rFonts w:ascii="Times New Roman" w:hAnsi="Times New Roman" w:cs="Times New Roman"/>
                <w:color w:val="000000" w:themeColor="text1"/>
                <w:sz w:val="18"/>
                <w:szCs w:val="18"/>
              </w:rPr>
              <w:lastRenderedPageBreak/>
              <w:t>di gara, e comprende a pieno l’importanza dell’igiene fisica e del rispetto del proprio corpo.</w:t>
            </w:r>
          </w:p>
          <w:bookmarkEnd w:id="0"/>
          <w:p w:rsidR="00A9724B" w:rsidRPr="00A9724B" w:rsidRDefault="00A9724B" w:rsidP="00A9724B">
            <w:pPr>
              <w:rPr>
                <w:rFonts w:ascii="Times New Roman" w:hAnsi="Times New Roman" w:cs="Times New Roman"/>
                <w:sz w:val="18"/>
                <w:szCs w:val="18"/>
              </w:rPr>
            </w:pPr>
            <w:r w:rsidRPr="00A9724B">
              <w:rPr>
                <w:rFonts w:ascii="Times New Roman" w:hAnsi="Times New Roman" w:cs="Times New Roman"/>
                <w:sz w:val="18"/>
                <w:szCs w:val="18"/>
              </w:rPr>
              <w:t>Assume comportamenti precisi e attenti per evitare infortuni in ambiente scolastico ed extrascolastico</w:t>
            </w:r>
          </w:p>
          <w:p w:rsidR="00A9724B" w:rsidRPr="00A9724B" w:rsidRDefault="00A9724B" w:rsidP="00A9724B">
            <w:pPr>
              <w:rPr>
                <w:rFonts w:ascii="Times New Roman" w:hAnsi="Times New Roman" w:cs="Times New Roman"/>
                <w:sz w:val="18"/>
                <w:szCs w:val="18"/>
              </w:rPr>
            </w:pPr>
            <w:r w:rsidRPr="00A9724B">
              <w:rPr>
                <w:rFonts w:ascii="Times New Roman" w:hAnsi="Times New Roman" w:cs="Times New Roman"/>
                <w:sz w:val="18"/>
                <w:szCs w:val="18"/>
              </w:rPr>
              <w:t>Conosce precisamente le regole di un sano rapporto alimentazione-esercizio fisico per un sano stile di vita.</w:t>
            </w:r>
          </w:p>
          <w:p w:rsidR="00724761" w:rsidRPr="00A9724B" w:rsidRDefault="00724761" w:rsidP="00A9724B">
            <w:pPr>
              <w:rPr>
                <w:rFonts w:ascii="Times New Roman" w:hAnsi="Times New Roman" w:cs="Times New Roman"/>
                <w:b/>
                <w:bCs/>
                <w:i/>
                <w:iCs/>
                <w:sz w:val="18"/>
                <w:szCs w:val="18"/>
              </w:rPr>
            </w:pPr>
          </w:p>
        </w:tc>
        <w:tc>
          <w:tcPr>
            <w:tcW w:w="1787" w:type="dxa"/>
          </w:tcPr>
          <w:p w:rsidR="00724761" w:rsidRPr="00A9724B" w:rsidRDefault="00724761" w:rsidP="00A9724B">
            <w:pPr>
              <w:rPr>
                <w:rFonts w:ascii="Times New Roman" w:hAnsi="Times New Roman" w:cs="Times New Roman"/>
                <w:b/>
                <w:bCs/>
                <w:i/>
                <w:iCs/>
                <w:sz w:val="18"/>
                <w:szCs w:val="18"/>
              </w:rPr>
            </w:pPr>
            <w:r w:rsidRPr="00A9724B">
              <w:rPr>
                <w:rFonts w:ascii="Times New Roman" w:hAnsi="Times New Roman" w:cs="Times New Roman"/>
                <w:b/>
                <w:bCs/>
                <w:i/>
                <w:iCs/>
                <w:sz w:val="18"/>
                <w:szCs w:val="18"/>
              </w:rPr>
              <w:lastRenderedPageBreak/>
              <w:t>B – Intermedio</w:t>
            </w:r>
          </w:p>
          <w:p w:rsidR="00A9724B" w:rsidRPr="00A9724B" w:rsidRDefault="00A9724B" w:rsidP="00A9724B">
            <w:pPr>
              <w:rPr>
                <w:rFonts w:ascii="Times New Roman" w:hAnsi="Times New Roman" w:cs="Times New Roman"/>
                <w:color w:val="000000" w:themeColor="text1"/>
                <w:sz w:val="18"/>
                <w:szCs w:val="18"/>
              </w:rPr>
            </w:pPr>
            <w:r w:rsidRPr="00A9724B">
              <w:rPr>
                <w:rFonts w:ascii="Times New Roman" w:hAnsi="Times New Roman" w:cs="Times New Roman"/>
                <w:color w:val="000000" w:themeColor="text1"/>
                <w:sz w:val="18"/>
                <w:szCs w:val="18"/>
              </w:rPr>
              <w:t xml:space="preserve">L’alunno conosce adeguatamente il proprio corpo, in relazione agli aspetti posturali, respiratori e percettivi. Ha acquisito una buona mobilità articolare, rapidità di reazione e velocità di movimento. Accetta le regole del gioco, </w:t>
            </w:r>
            <w:r w:rsidRPr="00A9724B">
              <w:rPr>
                <w:rFonts w:ascii="Times New Roman" w:hAnsi="Times New Roman" w:cs="Times New Roman"/>
                <w:color w:val="000000" w:themeColor="text1"/>
                <w:sz w:val="18"/>
                <w:szCs w:val="18"/>
              </w:rPr>
              <w:lastRenderedPageBreak/>
              <w:t>anche in forma di gara, e comprende l’importanza dell’igiene fisica e del rispetto del proprio corpo.</w:t>
            </w:r>
          </w:p>
          <w:p w:rsidR="00A9724B" w:rsidRPr="00A9724B" w:rsidRDefault="00A9724B" w:rsidP="00A9724B">
            <w:pPr>
              <w:rPr>
                <w:rFonts w:ascii="Times New Roman" w:hAnsi="Times New Roman" w:cs="Times New Roman"/>
                <w:sz w:val="18"/>
                <w:szCs w:val="18"/>
              </w:rPr>
            </w:pPr>
            <w:r w:rsidRPr="00A9724B">
              <w:rPr>
                <w:rFonts w:ascii="Times New Roman" w:hAnsi="Times New Roman" w:cs="Times New Roman"/>
                <w:sz w:val="18"/>
                <w:szCs w:val="18"/>
              </w:rPr>
              <w:t>Assume comportamenti adeguati per evitare infortuni in ambiente scolastico ed extrascolastico</w:t>
            </w:r>
          </w:p>
          <w:p w:rsidR="00A9724B" w:rsidRPr="00A9724B" w:rsidRDefault="00A9724B" w:rsidP="00A9724B">
            <w:pPr>
              <w:rPr>
                <w:rFonts w:ascii="Times New Roman" w:hAnsi="Times New Roman" w:cs="Times New Roman"/>
                <w:sz w:val="18"/>
                <w:szCs w:val="18"/>
              </w:rPr>
            </w:pPr>
            <w:r w:rsidRPr="00A9724B">
              <w:rPr>
                <w:rFonts w:ascii="Times New Roman" w:hAnsi="Times New Roman" w:cs="Times New Roman"/>
                <w:sz w:val="18"/>
                <w:szCs w:val="18"/>
              </w:rPr>
              <w:t>Conosce le regole di un sano rapporto alimentazione-esercizio fisico per un sano stile di vita.</w:t>
            </w:r>
          </w:p>
          <w:p w:rsidR="00724761" w:rsidRPr="00A9724B" w:rsidRDefault="00724761" w:rsidP="00A9724B">
            <w:pPr>
              <w:rPr>
                <w:rFonts w:ascii="Times New Roman" w:hAnsi="Times New Roman" w:cs="Times New Roman"/>
                <w:bCs/>
                <w:iCs/>
                <w:sz w:val="18"/>
                <w:szCs w:val="18"/>
              </w:rPr>
            </w:pPr>
          </w:p>
        </w:tc>
        <w:tc>
          <w:tcPr>
            <w:tcW w:w="1788" w:type="dxa"/>
          </w:tcPr>
          <w:p w:rsidR="00724761" w:rsidRPr="00A9724B" w:rsidRDefault="00724761" w:rsidP="00A9724B">
            <w:pPr>
              <w:rPr>
                <w:rFonts w:ascii="Times New Roman" w:hAnsi="Times New Roman" w:cs="Times New Roman"/>
                <w:b/>
                <w:bCs/>
                <w:i/>
                <w:iCs/>
                <w:sz w:val="18"/>
                <w:szCs w:val="18"/>
              </w:rPr>
            </w:pPr>
            <w:r w:rsidRPr="00A9724B">
              <w:rPr>
                <w:rFonts w:ascii="Times New Roman" w:hAnsi="Times New Roman" w:cs="Times New Roman"/>
                <w:b/>
                <w:bCs/>
                <w:i/>
                <w:iCs/>
                <w:sz w:val="18"/>
                <w:szCs w:val="18"/>
              </w:rPr>
              <w:lastRenderedPageBreak/>
              <w:t>C – Base</w:t>
            </w:r>
          </w:p>
          <w:p w:rsidR="00A9724B" w:rsidRPr="00A9724B" w:rsidRDefault="00A9724B" w:rsidP="00A9724B">
            <w:pPr>
              <w:rPr>
                <w:rFonts w:ascii="Times New Roman" w:hAnsi="Times New Roman" w:cs="Times New Roman"/>
                <w:color w:val="000000" w:themeColor="text1"/>
                <w:sz w:val="18"/>
                <w:szCs w:val="18"/>
              </w:rPr>
            </w:pPr>
            <w:r w:rsidRPr="00A9724B">
              <w:rPr>
                <w:rFonts w:ascii="Times New Roman" w:hAnsi="Times New Roman" w:cs="Times New Roman"/>
                <w:color w:val="000000" w:themeColor="text1"/>
                <w:sz w:val="18"/>
                <w:szCs w:val="18"/>
              </w:rPr>
              <w:t xml:space="preserve">L’alunno conosce approssimativamente il proprio corpo, in relazione agli aspetti posturali, respiratori e percettivi. Ha acquisito una sufficiente mobilità articolare, rapidità di reazione e velocità di movimento. Accetta con poca </w:t>
            </w:r>
            <w:r w:rsidRPr="00A9724B">
              <w:rPr>
                <w:rFonts w:ascii="Times New Roman" w:hAnsi="Times New Roman" w:cs="Times New Roman"/>
                <w:color w:val="000000" w:themeColor="text1"/>
                <w:sz w:val="18"/>
                <w:szCs w:val="18"/>
              </w:rPr>
              <w:lastRenderedPageBreak/>
              <w:t>consapevolezza le regole del gioco, anche in forma di gara, e comprende in modo parziale l’importanza dell’igiene fisica e del rispetto del proprio corpo.</w:t>
            </w:r>
          </w:p>
          <w:p w:rsidR="00A9724B" w:rsidRPr="00A9724B" w:rsidRDefault="00A9724B" w:rsidP="00A9724B">
            <w:pPr>
              <w:rPr>
                <w:rFonts w:ascii="Times New Roman" w:hAnsi="Times New Roman" w:cs="Times New Roman"/>
                <w:sz w:val="18"/>
                <w:szCs w:val="18"/>
              </w:rPr>
            </w:pPr>
            <w:r w:rsidRPr="00A9724B">
              <w:rPr>
                <w:rFonts w:ascii="Times New Roman" w:hAnsi="Times New Roman" w:cs="Times New Roman"/>
                <w:sz w:val="18"/>
                <w:szCs w:val="18"/>
              </w:rPr>
              <w:t>Assume comportamenti sufficientemente adeguati per evitare infortuni in ambiente scolastico ed extrascolastico</w:t>
            </w:r>
          </w:p>
          <w:p w:rsidR="00724761" w:rsidRPr="00A9724B" w:rsidRDefault="00A9724B" w:rsidP="00A9724B">
            <w:pPr>
              <w:rPr>
                <w:rFonts w:ascii="Times New Roman" w:hAnsi="Times New Roman" w:cs="Times New Roman"/>
                <w:sz w:val="18"/>
                <w:szCs w:val="18"/>
              </w:rPr>
            </w:pPr>
            <w:r w:rsidRPr="00A9724B">
              <w:rPr>
                <w:rFonts w:ascii="Times New Roman" w:hAnsi="Times New Roman" w:cs="Times New Roman"/>
                <w:sz w:val="18"/>
                <w:szCs w:val="18"/>
              </w:rPr>
              <w:t>Conosce sufficientemente le regole di un sano rapporto alimentazione-esercizio fi</w:t>
            </w:r>
            <w:r>
              <w:rPr>
                <w:rFonts w:ascii="Times New Roman" w:hAnsi="Times New Roman" w:cs="Times New Roman"/>
                <w:sz w:val="18"/>
                <w:szCs w:val="18"/>
              </w:rPr>
              <w:t>sico per un sano stile di vita.</w:t>
            </w:r>
          </w:p>
        </w:tc>
        <w:tc>
          <w:tcPr>
            <w:tcW w:w="2144" w:type="dxa"/>
          </w:tcPr>
          <w:p w:rsidR="00724761" w:rsidRPr="00A9724B" w:rsidRDefault="00724761" w:rsidP="00A9724B">
            <w:pPr>
              <w:rPr>
                <w:rFonts w:ascii="Times New Roman" w:hAnsi="Times New Roman" w:cs="Times New Roman"/>
                <w:b/>
                <w:bCs/>
                <w:i/>
                <w:iCs/>
                <w:sz w:val="18"/>
                <w:szCs w:val="18"/>
              </w:rPr>
            </w:pPr>
            <w:r w:rsidRPr="00A9724B">
              <w:rPr>
                <w:rFonts w:ascii="Times New Roman" w:hAnsi="Times New Roman" w:cs="Times New Roman"/>
                <w:b/>
                <w:bCs/>
                <w:i/>
                <w:iCs/>
                <w:sz w:val="18"/>
                <w:szCs w:val="18"/>
              </w:rPr>
              <w:lastRenderedPageBreak/>
              <w:t xml:space="preserve">D – </w:t>
            </w:r>
            <w:r w:rsidR="00B81F53">
              <w:rPr>
                <w:rFonts w:ascii="Times New Roman" w:hAnsi="Times New Roman" w:cs="Times New Roman"/>
                <w:b/>
                <w:bCs/>
                <w:i/>
                <w:iCs/>
                <w:sz w:val="18"/>
                <w:szCs w:val="18"/>
              </w:rPr>
              <w:t>In via di prima acquisizione</w:t>
            </w:r>
          </w:p>
          <w:p w:rsidR="00A9724B" w:rsidRPr="00A9724B" w:rsidRDefault="00A9724B" w:rsidP="00A9724B">
            <w:pPr>
              <w:rPr>
                <w:rFonts w:ascii="Times New Roman" w:hAnsi="Times New Roman" w:cs="Times New Roman"/>
                <w:color w:val="000000" w:themeColor="text1"/>
                <w:sz w:val="18"/>
                <w:szCs w:val="18"/>
              </w:rPr>
            </w:pPr>
            <w:r w:rsidRPr="00A9724B">
              <w:rPr>
                <w:rFonts w:ascii="Times New Roman" w:hAnsi="Times New Roman" w:cs="Times New Roman"/>
                <w:color w:val="000000" w:themeColor="text1"/>
                <w:sz w:val="18"/>
                <w:szCs w:val="18"/>
              </w:rPr>
              <w:t xml:space="preserve">L’alunno non è ancora pervenuto alla conoscenza del proprio corpo, in relazione agli aspetti posturali, respiratori e percettivi. Sta ancora acquisendo la mobilità articolare, la rapidità di reazione e la velocità di movimento. Va supportato nell’accettazione delle </w:t>
            </w:r>
            <w:r w:rsidRPr="00A9724B">
              <w:rPr>
                <w:rFonts w:ascii="Times New Roman" w:hAnsi="Times New Roman" w:cs="Times New Roman"/>
                <w:color w:val="000000" w:themeColor="text1"/>
                <w:sz w:val="18"/>
                <w:szCs w:val="18"/>
              </w:rPr>
              <w:lastRenderedPageBreak/>
              <w:t>regole del gioco, anche in forma di gara, e guidato alla comprensione dell’importanza dell’igiene fisica e del rispetto del proprio corpo.</w:t>
            </w:r>
          </w:p>
          <w:p w:rsidR="00A9724B" w:rsidRPr="00A9724B" w:rsidRDefault="00A9724B" w:rsidP="00A9724B">
            <w:pPr>
              <w:rPr>
                <w:rFonts w:ascii="Times New Roman" w:hAnsi="Times New Roman" w:cs="Times New Roman"/>
                <w:sz w:val="18"/>
                <w:szCs w:val="18"/>
              </w:rPr>
            </w:pPr>
            <w:r w:rsidRPr="00A9724B">
              <w:rPr>
                <w:rFonts w:ascii="Times New Roman" w:hAnsi="Times New Roman" w:cs="Times New Roman"/>
                <w:sz w:val="18"/>
                <w:szCs w:val="18"/>
              </w:rPr>
              <w:t>Non sempre assume comportamenti adeguati per evitare infortuni in ambiente scolastico ed extrascolastico</w:t>
            </w:r>
          </w:p>
          <w:p w:rsidR="00724761" w:rsidRPr="00A9724B" w:rsidRDefault="00A9724B" w:rsidP="00A9724B">
            <w:pPr>
              <w:rPr>
                <w:rFonts w:ascii="Times New Roman" w:hAnsi="Times New Roman" w:cs="Times New Roman"/>
                <w:sz w:val="18"/>
                <w:szCs w:val="18"/>
              </w:rPr>
            </w:pPr>
            <w:r w:rsidRPr="00A9724B">
              <w:rPr>
                <w:rFonts w:ascii="Times New Roman" w:hAnsi="Times New Roman" w:cs="Times New Roman"/>
                <w:sz w:val="18"/>
                <w:szCs w:val="18"/>
              </w:rPr>
              <w:t>Deve ancora acquisire le regole di un sano rapporto alimentazione-esercizio fisico per un sano stile di vita</w:t>
            </w:r>
          </w:p>
        </w:tc>
      </w:tr>
      <w:tr w:rsidR="00A9724B" w:rsidTr="004E43AF">
        <w:tc>
          <w:tcPr>
            <w:tcW w:w="1788" w:type="dxa"/>
          </w:tcPr>
          <w:p w:rsidR="00724761" w:rsidRDefault="00724761" w:rsidP="00724761">
            <w:r>
              <w:lastRenderedPageBreak/>
              <w:t>Classe terza</w:t>
            </w:r>
          </w:p>
        </w:tc>
        <w:tc>
          <w:tcPr>
            <w:tcW w:w="2121" w:type="dxa"/>
          </w:tcPr>
          <w:p w:rsidR="00724761" w:rsidRPr="00D67ACB" w:rsidRDefault="00724761" w:rsidP="00724761">
            <w:pPr>
              <w:rPr>
                <w:rFonts w:ascii="Times New Roman" w:hAnsi="Times New Roman" w:cs="Times New Roman"/>
                <w:b/>
                <w:bCs/>
                <w:i/>
                <w:iCs/>
                <w:sz w:val="18"/>
                <w:szCs w:val="18"/>
              </w:rPr>
            </w:pPr>
            <w:r w:rsidRPr="00D67ACB">
              <w:rPr>
                <w:rFonts w:ascii="Times New Roman" w:hAnsi="Times New Roman" w:cs="Times New Roman"/>
                <w:b/>
                <w:bCs/>
                <w:i/>
                <w:iCs/>
                <w:sz w:val="18"/>
                <w:szCs w:val="18"/>
              </w:rPr>
              <w:t>A – Avanzato</w:t>
            </w:r>
          </w:p>
          <w:p w:rsidR="00D67ACB" w:rsidRPr="00D67ACB" w:rsidRDefault="00D67ACB" w:rsidP="00D67ACB">
            <w:pPr>
              <w:jc w:val="both"/>
              <w:rPr>
                <w:rFonts w:ascii="Times New Roman" w:hAnsi="Times New Roman" w:cs="Times New Roman"/>
                <w:color w:val="000000" w:themeColor="text1"/>
                <w:sz w:val="18"/>
                <w:szCs w:val="18"/>
              </w:rPr>
            </w:pPr>
            <w:r w:rsidRPr="00D67ACB">
              <w:rPr>
                <w:rFonts w:ascii="Times New Roman" w:hAnsi="Times New Roman" w:cs="Times New Roman"/>
                <w:color w:val="000000" w:themeColor="text1"/>
                <w:sz w:val="18"/>
                <w:szCs w:val="18"/>
              </w:rPr>
              <w:t>L’alunno padroneggia gli schemi motori e posturali, orientandosi con precisione nel tempo e nello spazio. Utilizza in modo armonico il linguaggio mimico-gestuale, per comunicare contenuti anche emozionali. Vive consapevolmente il gioco come momento di socializzazione, rispettando gli altri, le regole e i ruoli; è attento alla propria igiene e comprende totalmente il rischio di infortuni se si assumono posture e comportamenti scorretti.</w:t>
            </w:r>
          </w:p>
          <w:p w:rsidR="00D67ACB" w:rsidRPr="00D67ACB" w:rsidRDefault="00D67ACB" w:rsidP="00D67ACB">
            <w:pPr>
              <w:rPr>
                <w:rFonts w:ascii="Times New Roman" w:hAnsi="Times New Roman" w:cs="Times New Roman"/>
                <w:sz w:val="18"/>
                <w:szCs w:val="18"/>
              </w:rPr>
            </w:pPr>
            <w:r w:rsidRPr="00D67ACB">
              <w:rPr>
                <w:rFonts w:ascii="Times New Roman" w:hAnsi="Times New Roman" w:cs="Times New Roman"/>
                <w:sz w:val="18"/>
                <w:szCs w:val="18"/>
                <w:lang w:val="de-DE"/>
              </w:rPr>
              <w:t xml:space="preserve">Ha </w:t>
            </w:r>
            <w:proofErr w:type="spellStart"/>
            <w:r w:rsidRPr="00D67ACB">
              <w:rPr>
                <w:rFonts w:ascii="Times New Roman" w:hAnsi="Times New Roman" w:cs="Times New Roman"/>
                <w:sz w:val="18"/>
                <w:szCs w:val="18"/>
                <w:lang w:val="de-DE"/>
              </w:rPr>
              <w:t>acquisito</w:t>
            </w:r>
            <w:proofErr w:type="spellEnd"/>
            <w:r w:rsidRPr="00D67ACB">
              <w:rPr>
                <w:rFonts w:ascii="Times New Roman" w:hAnsi="Times New Roman" w:cs="Times New Roman"/>
                <w:sz w:val="18"/>
                <w:szCs w:val="18"/>
                <w:lang w:val="de-DE"/>
              </w:rPr>
              <w:t xml:space="preserve"> </w:t>
            </w:r>
            <w:proofErr w:type="spellStart"/>
            <w:r w:rsidRPr="00D67ACB">
              <w:rPr>
                <w:rFonts w:ascii="Times New Roman" w:hAnsi="Times New Roman" w:cs="Times New Roman"/>
                <w:sz w:val="18"/>
                <w:szCs w:val="18"/>
                <w:lang w:val="de-DE"/>
              </w:rPr>
              <w:t>ottime</w:t>
            </w:r>
            <w:proofErr w:type="spellEnd"/>
            <w:r w:rsidRPr="00D67ACB">
              <w:rPr>
                <w:rFonts w:ascii="Times New Roman" w:hAnsi="Times New Roman" w:cs="Times New Roman"/>
                <w:sz w:val="18"/>
                <w:szCs w:val="18"/>
                <w:lang w:val="de-DE"/>
              </w:rPr>
              <w:t xml:space="preserve"> </w:t>
            </w:r>
            <w:proofErr w:type="spellStart"/>
            <w:r w:rsidRPr="00D67ACB">
              <w:rPr>
                <w:rFonts w:ascii="Times New Roman" w:hAnsi="Times New Roman" w:cs="Times New Roman"/>
                <w:sz w:val="18"/>
                <w:szCs w:val="18"/>
                <w:lang w:val="de-DE"/>
              </w:rPr>
              <w:t>conoscenze</w:t>
            </w:r>
            <w:proofErr w:type="spellEnd"/>
            <w:r w:rsidRPr="00D67ACB">
              <w:rPr>
                <w:rFonts w:ascii="Times New Roman" w:hAnsi="Times New Roman" w:cs="Times New Roman"/>
                <w:sz w:val="18"/>
                <w:szCs w:val="18"/>
                <w:lang w:val="de-DE"/>
              </w:rPr>
              <w:t xml:space="preserve"> </w:t>
            </w:r>
            <w:proofErr w:type="spellStart"/>
            <w:r w:rsidRPr="00D67ACB">
              <w:rPr>
                <w:rFonts w:ascii="Times New Roman" w:hAnsi="Times New Roman" w:cs="Times New Roman"/>
                <w:sz w:val="18"/>
                <w:szCs w:val="18"/>
                <w:lang w:val="de-DE"/>
              </w:rPr>
              <w:t>sugli</w:t>
            </w:r>
            <w:proofErr w:type="spellEnd"/>
            <w:r w:rsidRPr="00D67ACB">
              <w:rPr>
                <w:rFonts w:ascii="Times New Roman" w:hAnsi="Times New Roman" w:cs="Times New Roman"/>
                <w:sz w:val="18"/>
                <w:szCs w:val="18"/>
                <w:lang w:val="de-DE"/>
              </w:rPr>
              <w:t xml:space="preserve"> </w:t>
            </w:r>
            <w:proofErr w:type="spellStart"/>
            <w:r w:rsidRPr="00D67ACB">
              <w:rPr>
                <w:rFonts w:ascii="Times New Roman" w:hAnsi="Times New Roman" w:cs="Times New Roman"/>
                <w:sz w:val="18"/>
                <w:szCs w:val="18"/>
                <w:lang w:val="de-DE"/>
              </w:rPr>
              <w:t>alimenti</w:t>
            </w:r>
            <w:proofErr w:type="spellEnd"/>
            <w:r w:rsidRPr="00D67ACB">
              <w:rPr>
                <w:rFonts w:ascii="Times New Roman" w:hAnsi="Times New Roman" w:cs="Times New Roman"/>
                <w:sz w:val="18"/>
                <w:szCs w:val="18"/>
                <w:lang w:val="de-DE"/>
              </w:rPr>
              <w:t xml:space="preserve"> e i </w:t>
            </w:r>
            <w:proofErr w:type="spellStart"/>
            <w:r w:rsidRPr="00D67ACB">
              <w:rPr>
                <w:rFonts w:ascii="Times New Roman" w:hAnsi="Times New Roman" w:cs="Times New Roman"/>
                <w:sz w:val="18"/>
                <w:szCs w:val="18"/>
                <w:lang w:val="de-DE"/>
              </w:rPr>
              <w:t>principi</w:t>
            </w:r>
            <w:proofErr w:type="spellEnd"/>
            <w:r w:rsidRPr="00D67ACB">
              <w:rPr>
                <w:rFonts w:ascii="Times New Roman" w:hAnsi="Times New Roman" w:cs="Times New Roman"/>
                <w:sz w:val="18"/>
                <w:szCs w:val="18"/>
                <w:lang w:val="de-DE"/>
              </w:rPr>
              <w:t xml:space="preserve"> </w:t>
            </w:r>
            <w:proofErr w:type="spellStart"/>
            <w:r w:rsidRPr="00D67ACB">
              <w:rPr>
                <w:rFonts w:ascii="Times New Roman" w:hAnsi="Times New Roman" w:cs="Times New Roman"/>
                <w:sz w:val="18"/>
                <w:szCs w:val="18"/>
                <w:lang w:val="de-DE"/>
              </w:rPr>
              <w:t>nutritivi</w:t>
            </w:r>
            <w:proofErr w:type="spellEnd"/>
            <w:r w:rsidRPr="00D67ACB">
              <w:rPr>
                <w:rFonts w:ascii="Times New Roman" w:hAnsi="Times New Roman" w:cs="Times New Roman"/>
                <w:sz w:val="18"/>
                <w:szCs w:val="18"/>
                <w:lang w:val="de-DE"/>
              </w:rPr>
              <w:t xml:space="preserve"> </w:t>
            </w:r>
            <w:proofErr w:type="spellStart"/>
            <w:r w:rsidRPr="00D67ACB">
              <w:rPr>
                <w:rFonts w:ascii="Times New Roman" w:hAnsi="Times New Roman" w:cs="Times New Roman"/>
                <w:sz w:val="18"/>
                <w:szCs w:val="18"/>
                <w:lang w:val="de-DE"/>
              </w:rPr>
              <w:t>degli</w:t>
            </w:r>
            <w:proofErr w:type="spellEnd"/>
            <w:r w:rsidRPr="00D67ACB">
              <w:rPr>
                <w:rFonts w:ascii="Times New Roman" w:hAnsi="Times New Roman" w:cs="Times New Roman"/>
                <w:sz w:val="18"/>
                <w:szCs w:val="18"/>
                <w:lang w:val="de-DE"/>
              </w:rPr>
              <w:t xml:space="preserve"> </w:t>
            </w:r>
            <w:proofErr w:type="spellStart"/>
            <w:r w:rsidRPr="00D67ACB">
              <w:rPr>
                <w:rFonts w:ascii="Times New Roman" w:hAnsi="Times New Roman" w:cs="Times New Roman"/>
                <w:sz w:val="18"/>
                <w:szCs w:val="18"/>
                <w:lang w:val="de-DE"/>
              </w:rPr>
              <w:t>stessi</w:t>
            </w:r>
            <w:proofErr w:type="spellEnd"/>
            <w:r w:rsidRPr="00D67ACB">
              <w:rPr>
                <w:rFonts w:ascii="Times New Roman" w:hAnsi="Times New Roman" w:cs="Times New Roman"/>
                <w:sz w:val="18"/>
                <w:szCs w:val="18"/>
              </w:rPr>
              <w:t xml:space="preserve"> indispensabili per una sana alimentazione.</w:t>
            </w:r>
          </w:p>
          <w:p w:rsidR="00724761" w:rsidRPr="00D67ACB" w:rsidRDefault="00724761" w:rsidP="007177E9">
            <w:pPr>
              <w:rPr>
                <w:rFonts w:ascii="Times New Roman" w:hAnsi="Times New Roman" w:cs="Times New Roman"/>
                <w:sz w:val="18"/>
                <w:szCs w:val="18"/>
              </w:rPr>
            </w:pPr>
          </w:p>
        </w:tc>
        <w:tc>
          <w:tcPr>
            <w:tcW w:w="1787" w:type="dxa"/>
          </w:tcPr>
          <w:p w:rsidR="00724761" w:rsidRPr="00D67ACB" w:rsidRDefault="00724761" w:rsidP="00724761">
            <w:pPr>
              <w:rPr>
                <w:rFonts w:ascii="Times New Roman" w:hAnsi="Times New Roman" w:cs="Times New Roman"/>
                <w:b/>
                <w:bCs/>
                <w:i/>
                <w:iCs/>
                <w:sz w:val="18"/>
                <w:szCs w:val="18"/>
              </w:rPr>
            </w:pPr>
            <w:r w:rsidRPr="00D67ACB">
              <w:rPr>
                <w:rFonts w:ascii="Times New Roman" w:hAnsi="Times New Roman" w:cs="Times New Roman"/>
                <w:b/>
                <w:bCs/>
                <w:i/>
                <w:iCs/>
                <w:sz w:val="18"/>
                <w:szCs w:val="18"/>
              </w:rPr>
              <w:t>B – Intermedio</w:t>
            </w:r>
          </w:p>
          <w:p w:rsidR="00D67ACB" w:rsidRPr="00D67ACB" w:rsidRDefault="00D67ACB" w:rsidP="00D67ACB">
            <w:pPr>
              <w:jc w:val="both"/>
              <w:rPr>
                <w:rFonts w:ascii="Times New Roman" w:hAnsi="Times New Roman" w:cs="Times New Roman"/>
                <w:color w:val="000000" w:themeColor="text1"/>
                <w:sz w:val="18"/>
                <w:szCs w:val="18"/>
              </w:rPr>
            </w:pPr>
            <w:bookmarkStart w:id="1" w:name="_Hlk60138337"/>
            <w:r w:rsidRPr="00D67ACB">
              <w:rPr>
                <w:rFonts w:ascii="Times New Roman" w:hAnsi="Times New Roman" w:cs="Times New Roman"/>
                <w:color w:val="000000" w:themeColor="text1"/>
                <w:sz w:val="18"/>
                <w:szCs w:val="18"/>
              </w:rPr>
              <w:t>L’alunno conosce gli schemi motori e posturali, orientandosi nel tempo e nello spazio. Utilizza in modo adeguato il linguaggio mimico-gestuale, per comunicare contenuti anche emozionali. Vive abbastanza consapevolmente il gioco come momento di socializzazione, rispettando regole e ruoli; è discretamente attento alla propria igiene e comprende il rischio di infortuni se si assumono posture e comportamenti scorretti.</w:t>
            </w:r>
          </w:p>
          <w:bookmarkEnd w:id="1"/>
          <w:p w:rsidR="00D67ACB" w:rsidRPr="00D67ACB" w:rsidRDefault="00D67ACB" w:rsidP="00D67ACB">
            <w:pPr>
              <w:rPr>
                <w:rFonts w:ascii="Times New Roman" w:hAnsi="Times New Roman" w:cs="Times New Roman"/>
                <w:sz w:val="18"/>
                <w:szCs w:val="18"/>
              </w:rPr>
            </w:pPr>
            <w:r w:rsidRPr="00D67ACB">
              <w:rPr>
                <w:rFonts w:ascii="Times New Roman" w:hAnsi="Times New Roman" w:cs="Times New Roman"/>
                <w:sz w:val="18"/>
                <w:szCs w:val="18"/>
                <w:lang w:val="de-DE"/>
              </w:rPr>
              <w:t xml:space="preserve">Ha </w:t>
            </w:r>
            <w:proofErr w:type="spellStart"/>
            <w:r w:rsidRPr="00D67ACB">
              <w:rPr>
                <w:rFonts w:ascii="Times New Roman" w:hAnsi="Times New Roman" w:cs="Times New Roman"/>
                <w:sz w:val="18"/>
                <w:szCs w:val="18"/>
                <w:lang w:val="de-DE"/>
              </w:rPr>
              <w:t>acquisito</w:t>
            </w:r>
            <w:proofErr w:type="spellEnd"/>
            <w:r w:rsidRPr="00D67ACB">
              <w:rPr>
                <w:rFonts w:ascii="Times New Roman" w:hAnsi="Times New Roman" w:cs="Times New Roman"/>
                <w:sz w:val="18"/>
                <w:szCs w:val="18"/>
                <w:lang w:val="de-DE"/>
              </w:rPr>
              <w:t xml:space="preserve"> </w:t>
            </w:r>
            <w:proofErr w:type="spellStart"/>
            <w:r w:rsidRPr="00D67ACB">
              <w:rPr>
                <w:rFonts w:ascii="Times New Roman" w:hAnsi="Times New Roman" w:cs="Times New Roman"/>
                <w:sz w:val="18"/>
                <w:szCs w:val="18"/>
                <w:lang w:val="de-DE"/>
              </w:rPr>
              <w:t>conoscenze</w:t>
            </w:r>
            <w:proofErr w:type="spellEnd"/>
            <w:r w:rsidRPr="00D67ACB">
              <w:rPr>
                <w:rFonts w:ascii="Times New Roman" w:hAnsi="Times New Roman" w:cs="Times New Roman"/>
                <w:sz w:val="18"/>
                <w:szCs w:val="18"/>
                <w:lang w:val="de-DE"/>
              </w:rPr>
              <w:t xml:space="preserve"> </w:t>
            </w:r>
            <w:proofErr w:type="spellStart"/>
            <w:r w:rsidRPr="00D67ACB">
              <w:rPr>
                <w:rFonts w:ascii="Times New Roman" w:hAnsi="Times New Roman" w:cs="Times New Roman"/>
                <w:sz w:val="18"/>
                <w:szCs w:val="18"/>
                <w:lang w:val="de-DE"/>
              </w:rPr>
              <w:t>sugli</w:t>
            </w:r>
            <w:proofErr w:type="spellEnd"/>
            <w:r w:rsidRPr="00D67ACB">
              <w:rPr>
                <w:rFonts w:ascii="Times New Roman" w:hAnsi="Times New Roman" w:cs="Times New Roman"/>
                <w:sz w:val="18"/>
                <w:szCs w:val="18"/>
                <w:lang w:val="de-DE"/>
              </w:rPr>
              <w:t xml:space="preserve"> </w:t>
            </w:r>
            <w:proofErr w:type="spellStart"/>
            <w:r w:rsidRPr="00D67ACB">
              <w:rPr>
                <w:rFonts w:ascii="Times New Roman" w:hAnsi="Times New Roman" w:cs="Times New Roman"/>
                <w:sz w:val="18"/>
                <w:szCs w:val="18"/>
                <w:lang w:val="de-DE"/>
              </w:rPr>
              <w:t>alimenti</w:t>
            </w:r>
            <w:proofErr w:type="spellEnd"/>
            <w:r w:rsidRPr="00D67ACB">
              <w:rPr>
                <w:rFonts w:ascii="Times New Roman" w:hAnsi="Times New Roman" w:cs="Times New Roman"/>
                <w:sz w:val="18"/>
                <w:szCs w:val="18"/>
                <w:lang w:val="de-DE"/>
              </w:rPr>
              <w:t xml:space="preserve"> e i </w:t>
            </w:r>
            <w:proofErr w:type="spellStart"/>
            <w:r w:rsidRPr="00D67ACB">
              <w:rPr>
                <w:rFonts w:ascii="Times New Roman" w:hAnsi="Times New Roman" w:cs="Times New Roman"/>
                <w:sz w:val="18"/>
                <w:szCs w:val="18"/>
                <w:lang w:val="de-DE"/>
              </w:rPr>
              <w:t>principi</w:t>
            </w:r>
            <w:proofErr w:type="spellEnd"/>
            <w:r w:rsidRPr="00D67ACB">
              <w:rPr>
                <w:rFonts w:ascii="Times New Roman" w:hAnsi="Times New Roman" w:cs="Times New Roman"/>
                <w:sz w:val="18"/>
                <w:szCs w:val="18"/>
                <w:lang w:val="de-DE"/>
              </w:rPr>
              <w:t xml:space="preserve"> </w:t>
            </w:r>
            <w:proofErr w:type="spellStart"/>
            <w:r w:rsidRPr="00D67ACB">
              <w:rPr>
                <w:rFonts w:ascii="Times New Roman" w:hAnsi="Times New Roman" w:cs="Times New Roman"/>
                <w:sz w:val="18"/>
                <w:szCs w:val="18"/>
                <w:lang w:val="de-DE"/>
              </w:rPr>
              <w:t>nutritivi</w:t>
            </w:r>
            <w:proofErr w:type="spellEnd"/>
            <w:r w:rsidRPr="00D67ACB">
              <w:rPr>
                <w:rFonts w:ascii="Times New Roman" w:hAnsi="Times New Roman" w:cs="Times New Roman"/>
                <w:sz w:val="18"/>
                <w:szCs w:val="18"/>
                <w:lang w:val="de-DE"/>
              </w:rPr>
              <w:t xml:space="preserve"> </w:t>
            </w:r>
            <w:proofErr w:type="spellStart"/>
            <w:r w:rsidRPr="00D67ACB">
              <w:rPr>
                <w:rFonts w:ascii="Times New Roman" w:hAnsi="Times New Roman" w:cs="Times New Roman"/>
                <w:sz w:val="18"/>
                <w:szCs w:val="18"/>
                <w:lang w:val="de-DE"/>
              </w:rPr>
              <w:t>degli</w:t>
            </w:r>
            <w:proofErr w:type="spellEnd"/>
            <w:r w:rsidRPr="00D67ACB">
              <w:rPr>
                <w:rFonts w:ascii="Times New Roman" w:hAnsi="Times New Roman" w:cs="Times New Roman"/>
                <w:sz w:val="18"/>
                <w:szCs w:val="18"/>
                <w:lang w:val="de-DE"/>
              </w:rPr>
              <w:t xml:space="preserve"> </w:t>
            </w:r>
            <w:proofErr w:type="spellStart"/>
            <w:r w:rsidRPr="00D67ACB">
              <w:rPr>
                <w:rFonts w:ascii="Times New Roman" w:hAnsi="Times New Roman" w:cs="Times New Roman"/>
                <w:sz w:val="18"/>
                <w:szCs w:val="18"/>
                <w:lang w:val="de-DE"/>
              </w:rPr>
              <w:t>stessi</w:t>
            </w:r>
            <w:proofErr w:type="spellEnd"/>
            <w:r w:rsidRPr="00D67ACB">
              <w:rPr>
                <w:rFonts w:ascii="Times New Roman" w:hAnsi="Times New Roman" w:cs="Times New Roman"/>
                <w:sz w:val="18"/>
                <w:szCs w:val="18"/>
              </w:rPr>
              <w:t xml:space="preserve"> indispensabili per una sana alimentazione.</w:t>
            </w:r>
          </w:p>
          <w:p w:rsidR="00724761" w:rsidRPr="00D67ACB" w:rsidRDefault="00724761" w:rsidP="007177E9">
            <w:pPr>
              <w:rPr>
                <w:rFonts w:ascii="Times New Roman" w:hAnsi="Times New Roman" w:cs="Times New Roman"/>
                <w:sz w:val="18"/>
                <w:szCs w:val="18"/>
              </w:rPr>
            </w:pPr>
          </w:p>
        </w:tc>
        <w:tc>
          <w:tcPr>
            <w:tcW w:w="1788" w:type="dxa"/>
          </w:tcPr>
          <w:p w:rsidR="00724761" w:rsidRPr="00D67ACB" w:rsidRDefault="00724761" w:rsidP="00724761">
            <w:pPr>
              <w:rPr>
                <w:rFonts w:ascii="Times New Roman" w:hAnsi="Times New Roman" w:cs="Times New Roman"/>
                <w:b/>
                <w:bCs/>
                <w:i/>
                <w:iCs/>
                <w:sz w:val="18"/>
                <w:szCs w:val="18"/>
              </w:rPr>
            </w:pPr>
            <w:r w:rsidRPr="00D67ACB">
              <w:rPr>
                <w:rFonts w:ascii="Times New Roman" w:hAnsi="Times New Roman" w:cs="Times New Roman"/>
                <w:b/>
                <w:bCs/>
                <w:i/>
                <w:iCs/>
                <w:sz w:val="18"/>
                <w:szCs w:val="18"/>
              </w:rPr>
              <w:t>C – Base</w:t>
            </w:r>
          </w:p>
          <w:p w:rsidR="00D67ACB" w:rsidRPr="00D67ACB" w:rsidRDefault="00D67ACB" w:rsidP="00D67ACB">
            <w:pPr>
              <w:jc w:val="both"/>
              <w:rPr>
                <w:rFonts w:ascii="Times New Roman" w:hAnsi="Times New Roman" w:cs="Times New Roman"/>
                <w:color w:val="000000" w:themeColor="text1"/>
                <w:sz w:val="18"/>
                <w:szCs w:val="18"/>
              </w:rPr>
            </w:pPr>
            <w:r w:rsidRPr="00D67ACB">
              <w:rPr>
                <w:rFonts w:ascii="Times New Roman" w:hAnsi="Times New Roman" w:cs="Times New Roman"/>
                <w:color w:val="000000" w:themeColor="text1"/>
                <w:sz w:val="18"/>
                <w:szCs w:val="18"/>
              </w:rPr>
              <w:t>L’alunno conosce sufficientemente gli schemi motori e posturali, orientandosi nel tempo e nello spazio. Utilizza in modo generico il linguaggio mimico-gestuale, per comunicare contenuti anche emozionali. Non sempre vive il gioco come momento di socializzazione, mostrando difficoltà nel rispetto di regole e ruoli; è poco attento alla propria igiene e comprende superficialmente il rischio di infortuni se si assumono posture e comportamenti scorretti.</w:t>
            </w:r>
          </w:p>
          <w:p w:rsidR="00724761" w:rsidRPr="00D67ACB" w:rsidRDefault="00D67ACB" w:rsidP="009357E7">
            <w:pPr>
              <w:rPr>
                <w:rFonts w:ascii="Times New Roman" w:hAnsi="Times New Roman" w:cs="Times New Roman"/>
                <w:sz w:val="18"/>
                <w:szCs w:val="18"/>
              </w:rPr>
            </w:pPr>
            <w:r w:rsidRPr="00D67ACB">
              <w:rPr>
                <w:rFonts w:ascii="Times New Roman" w:hAnsi="Times New Roman" w:cs="Times New Roman"/>
                <w:sz w:val="18"/>
                <w:szCs w:val="18"/>
                <w:lang w:val="de-DE"/>
              </w:rPr>
              <w:t xml:space="preserve">Ha </w:t>
            </w:r>
            <w:proofErr w:type="spellStart"/>
            <w:r w:rsidRPr="00D67ACB">
              <w:rPr>
                <w:rFonts w:ascii="Times New Roman" w:hAnsi="Times New Roman" w:cs="Times New Roman"/>
                <w:sz w:val="18"/>
                <w:szCs w:val="18"/>
                <w:lang w:val="de-DE"/>
              </w:rPr>
              <w:t>acquisito</w:t>
            </w:r>
            <w:proofErr w:type="spellEnd"/>
            <w:r w:rsidRPr="00D67ACB">
              <w:rPr>
                <w:rFonts w:ascii="Times New Roman" w:hAnsi="Times New Roman" w:cs="Times New Roman"/>
                <w:sz w:val="18"/>
                <w:szCs w:val="18"/>
                <w:lang w:val="de-DE"/>
              </w:rPr>
              <w:t xml:space="preserve"> </w:t>
            </w:r>
            <w:proofErr w:type="spellStart"/>
            <w:r w:rsidRPr="00D67ACB">
              <w:rPr>
                <w:rFonts w:ascii="Times New Roman" w:hAnsi="Times New Roman" w:cs="Times New Roman"/>
                <w:sz w:val="18"/>
                <w:szCs w:val="18"/>
                <w:lang w:val="de-DE"/>
              </w:rPr>
              <w:t>sufficienti</w:t>
            </w:r>
            <w:proofErr w:type="spellEnd"/>
            <w:r w:rsidRPr="00D67ACB">
              <w:rPr>
                <w:rFonts w:ascii="Times New Roman" w:hAnsi="Times New Roman" w:cs="Times New Roman"/>
                <w:sz w:val="18"/>
                <w:szCs w:val="18"/>
                <w:lang w:val="de-DE"/>
              </w:rPr>
              <w:t xml:space="preserve"> </w:t>
            </w:r>
            <w:proofErr w:type="spellStart"/>
            <w:r w:rsidRPr="00D67ACB">
              <w:rPr>
                <w:rFonts w:ascii="Times New Roman" w:hAnsi="Times New Roman" w:cs="Times New Roman"/>
                <w:sz w:val="18"/>
                <w:szCs w:val="18"/>
                <w:lang w:val="de-DE"/>
              </w:rPr>
              <w:t>conoscenze</w:t>
            </w:r>
            <w:proofErr w:type="spellEnd"/>
            <w:r w:rsidRPr="00D67ACB">
              <w:rPr>
                <w:rFonts w:ascii="Times New Roman" w:hAnsi="Times New Roman" w:cs="Times New Roman"/>
                <w:sz w:val="18"/>
                <w:szCs w:val="18"/>
                <w:lang w:val="de-DE"/>
              </w:rPr>
              <w:t xml:space="preserve"> </w:t>
            </w:r>
            <w:proofErr w:type="spellStart"/>
            <w:r w:rsidRPr="00D67ACB">
              <w:rPr>
                <w:rFonts w:ascii="Times New Roman" w:hAnsi="Times New Roman" w:cs="Times New Roman"/>
                <w:sz w:val="18"/>
                <w:szCs w:val="18"/>
                <w:lang w:val="de-DE"/>
              </w:rPr>
              <w:t>sugli</w:t>
            </w:r>
            <w:proofErr w:type="spellEnd"/>
            <w:r w:rsidRPr="00D67ACB">
              <w:rPr>
                <w:rFonts w:ascii="Times New Roman" w:hAnsi="Times New Roman" w:cs="Times New Roman"/>
                <w:sz w:val="18"/>
                <w:szCs w:val="18"/>
                <w:lang w:val="de-DE"/>
              </w:rPr>
              <w:t xml:space="preserve"> </w:t>
            </w:r>
            <w:proofErr w:type="spellStart"/>
            <w:r w:rsidRPr="00D67ACB">
              <w:rPr>
                <w:rFonts w:ascii="Times New Roman" w:hAnsi="Times New Roman" w:cs="Times New Roman"/>
                <w:sz w:val="18"/>
                <w:szCs w:val="18"/>
                <w:lang w:val="de-DE"/>
              </w:rPr>
              <w:t>alimenti</w:t>
            </w:r>
            <w:proofErr w:type="spellEnd"/>
            <w:r w:rsidRPr="00D67ACB">
              <w:rPr>
                <w:rFonts w:ascii="Times New Roman" w:hAnsi="Times New Roman" w:cs="Times New Roman"/>
                <w:sz w:val="18"/>
                <w:szCs w:val="18"/>
                <w:lang w:val="de-DE"/>
              </w:rPr>
              <w:t xml:space="preserve"> e i </w:t>
            </w:r>
            <w:proofErr w:type="spellStart"/>
            <w:r w:rsidRPr="00D67ACB">
              <w:rPr>
                <w:rFonts w:ascii="Times New Roman" w:hAnsi="Times New Roman" w:cs="Times New Roman"/>
                <w:sz w:val="18"/>
                <w:szCs w:val="18"/>
                <w:lang w:val="de-DE"/>
              </w:rPr>
              <w:t>principi</w:t>
            </w:r>
            <w:proofErr w:type="spellEnd"/>
            <w:r w:rsidRPr="00D67ACB">
              <w:rPr>
                <w:rFonts w:ascii="Times New Roman" w:hAnsi="Times New Roman" w:cs="Times New Roman"/>
                <w:sz w:val="18"/>
                <w:szCs w:val="18"/>
                <w:lang w:val="de-DE"/>
              </w:rPr>
              <w:t xml:space="preserve"> </w:t>
            </w:r>
            <w:proofErr w:type="spellStart"/>
            <w:r w:rsidRPr="00D67ACB">
              <w:rPr>
                <w:rFonts w:ascii="Times New Roman" w:hAnsi="Times New Roman" w:cs="Times New Roman"/>
                <w:sz w:val="18"/>
                <w:szCs w:val="18"/>
                <w:lang w:val="de-DE"/>
              </w:rPr>
              <w:t>nutritivi</w:t>
            </w:r>
            <w:proofErr w:type="spellEnd"/>
            <w:r w:rsidRPr="00D67ACB">
              <w:rPr>
                <w:rFonts w:ascii="Times New Roman" w:hAnsi="Times New Roman" w:cs="Times New Roman"/>
                <w:sz w:val="18"/>
                <w:szCs w:val="18"/>
                <w:lang w:val="de-DE"/>
              </w:rPr>
              <w:t xml:space="preserve"> </w:t>
            </w:r>
            <w:proofErr w:type="spellStart"/>
            <w:r w:rsidRPr="00D67ACB">
              <w:rPr>
                <w:rFonts w:ascii="Times New Roman" w:hAnsi="Times New Roman" w:cs="Times New Roman"/>
                <w:sz w:val="18"/>
                <w:szCs w:val="18"/>
                <w:lang w:val="de-DE"/>
              </w:rPr>
              <w:t>degli</w:t>
            </w:r>
            <w:proofErr w:type="spellEnd"/>
            <w:r w:rsidRPr="00D67ACB">
              <w:rPr>
                <w:rFonts w:ascii="Times New Roman" w:hAnsi="Times New Roman" w:cs="Times New Roman"/>
                <w:sz w:val="18"/>
                <w:szCs w:val="18"/>
                <w:lang w:val="de-DE"/>
              </w:rPr>
              <w:t xml:space="preserve"> </w:t>
            </w:r>
            <w:proofErr w:type="spellStart"/>
            <w:r w:rsidRPr="00D67ACB">
              <w:rPr>
                <w:rFonts w:ascii="Times New Roman" w:hAnsi="Times New Roman" w:cs="Times New Roman"/>
                <w:sz w:val="18"/>
                <w:szCs w:val="18"/>
                <w:lang w:val="de-DE"/>
              </w:rPr>
              <w:t>stessi</w:t>
            </w:r>
            <w:proofErr w:type="spellEnd"/>
            <w:r w:rsidRPr="00D67ACB">
              <w:rPr>
                <w:rFonts w:ascii="Times New Roman" w:hAnsi="Times New Roman" w:cs="Times New Roman"/>
                <w:sz w:val="18"/>
                <w:szCs w:val="18"/>
              </w:rPr>
              <w:t xml:space="preserve"> indispensabili per una sana alimentazione.</w:t>
            </w:r>
          </w:p>
        </w:tc>
        <w:tc>
          <w:tcPr>
            <w:tcW w:w="2144" w:type="dxa"/>
          </w:tcPr>
          <w:p w:rsidR="00B81F53" w:rsidRDefault="00724761" w:rsidP="00D67ACB">
            <w:pPr>
              <w:jc w:val="both"/>
              <w:rPr>
                <w:rFonts w:ascii="Times New Roman" w:hAnsi="Times New Roman" w:cs="Times New Roman"/>
                <w:b/>
                <w:bCs/>
                <w:i/>
                <w:iCs/>
                <w:sz w:val="18"/>
                <w:szCs w:val="18"/>
              </w:rPr>
            </w:pPr>
            <w:r w:rsidRPr="00D67ACB">
              <w:rPr>
                <w:rFonts w:cs="Times New Roman"/>
                <w:b/>
                <w:bCs/>
                <w:i/>
                <w:iCs/>
                <w:sz w:val="18"/>
                <w:szCs w:val="18"/>
              </w:rPr>
              <w:t xml:space="preserve">D- </w:t>
            </w:r>
            <w:r w:rsidR="00B81F53">
              <w:rPr>
                <w:rFonts w:ascii="Times New Roman" w:hAnsi="Times New Roman" w:cs="Times New Roman"/>
                <w:b/>
                <w:bCs/>
                <w:i/>
                <w:iCs/>
                <w:sz w:val="18"/>
                <w:szCs w:val="18"/>
              </w:rPr>
              <w:t>In via di prima acquisizione</w:t>
            </w:r>
          </w:p>
          <w:p w:rsidR="00D67ACB" w:rsidRPr="00D67ACB" w:rsidRDefault="00D67ACB" w:rsidP="00D67ACB">
            <w:pPr>
              <w:jc w:val="both"/>
              <w:rPr>
                <w:rFonts w:ascii="Times New Roman" w:hAnsi="Times New Roman" w:cs="Times New Roman"/>
                <w:color w:val="000000" w:themeColor="text1"/>
                <w:sz w:val="18"/>
                <w:szCs w:val="18"/>
              </w:rPr>
            </w:pPr>
            <w:r w:rsidRPr="00D67ACB">
              <w:rPr>
                <w:rFonts w:ascii="Times New Roman" w:hAnsi="Times New Roman" w:cs="Times New Roman"/>
                <w:color w:val="000000" w:themeColor="text1"/>
                <w:sz w:val="18"/>
                <w:szCs w:val="18"/>
              </w:rPr>
              <w:t xml:space="preserve">L’alunno sta acquisendo gli schemi motori e posturali e va guidato nell’orientamento spazio-temporale. Solo se sollecitato, utilizza il linguaggio mimico-gestuale, per comunicare contenuti anche emozionali. Partecipa al gioco collettivo mostrando difficoltà nel rispetto di regole e ruoli; non ha ancora acquisito l’importanza della propria igiene </w:t>
            </w:r>
            <w:proofErr w:type="gramStart"/>
            <w:r w:rsidRPr="00D67ACB">
              <w:rPr>
                <w:rFonts w:ascii="Times New Roman" w:hAnsi="Times New Roman" w:cs="Times New Roman"/>
                <w:color w:val="000000" w:themeColor="text1"/>
                <w:sz w:val="18"/>
                <w:szCs w:val="18"/>
              </w:rPr>
              <w:t>e  del</w:t>
            </w:r>
            <w:proofErr w:type="gramEnd"/>
            <w:r w:rsidRPr="00D67ACB">
              <w:rPr>
                <w:rFonts w:ascii="Times New Roman" w:hAnsi="Times New Roman" w:cs="Times New Roman"/>
                <w:color w:val="000000" w:themeColor="text1"/>
                <w:sz w:val="18"/>
                <w:szCs w:val="18"/>
              </w:rPr>
              <w:t xml:space="preserve"> rischio di infortuni se si assumono posture e comportamenti scorretti.</w:t>
            </w:r>
          </w:p>
          <w:p w:rsidR="00D67ACB" w:rsidRPr="00D67ACB" w:rsidRDefault="00D67ACB" w:rsidP="00D67ACB">
            <w:pPr>
              <w:rPr>
                <w:rFonts w:ascii="Times New Roman" w:hAnsi="Times New Roman" w:cs="Times New Roman"/>
                <w:sz w:val="18"/>
                <w:szCs w:val="18"/>
              </w:rPr>
            </w:pPr>
            <w:r w:rsidRPr="00D67ACB">
              <w:rPr>
                <w:rFonts w:ascii="Times New Roman" w:hAnsi="Times New Roman" w:cs="Times New Roman"/>
                <w:sz w:val="18"/>
                <w:szCs w:val="18"/>
                <w:lang w:val="de-DE"/>
              </w:rPr>
              <w:t xml:space="preserve">Ha </w:t>
            </w:r>
            <w:proofErr w:type="spellStart"/>
            <w:r w:rsidRPr="00D67ACB">
              <w:rPr>
                <w:rFonts w:ascii="Times New Roman" w:hAnsi="Times New Roman" w:cs="Times New Roman"/>
                <w:sz w:val="18"/>
                <w:szCs w:val="18"/>
                <w:lang w:val="de-DE"/>
              </w:rPr>
              <w:t>acquisito</w:t>
            </w:r>
            <w:proofErr w:type="spellEnd"/>
            <w:r w:rsidRPr="00D67ACB">
              <w:rPr>
                <w:rFonts w:ascii="Times New Roman" w:hAnsi="Times New Roman" w:cs="Times New Roman"/>
                <w:sz w:val="18"/>
                <w:szCs w:val="18"/>
                <w:lang w:val="de-DE"/>
              </w:rPr>
              <w:t xml:space="preserve"> minime </w:t>
            </w:r>
            <w:proofErr w:type="spellStart"/>
            <w:r w:rsidRPr="00D67ACB">
              <w:rPr>
                <w:rFonts w:ascii="Times New Roman" w:hAnsi="Times New Roman" w:cs="Times New Roman"/>
                <w:sz w:val="18"/>
                <w:szCs w:val="18"/>
                <w:lang w:val="de-DE"/>
              </w:rPr>
              <w:t>conoscenze</w:t>
            </w:r>
            <w:proofErr w:type="spellEnd"/>
            <w:r w:rsidRPr="00D67ACB">
              <w:rPr>
                <w:rFonts w:ascii="Times New Roman" w:hAnsi="Times New Roman" w:cs="Times New Roman"/>
                <w:sz w:val="18"/>
                <w:szCs w:val="18"/>
                <w:lang w:val="de-DE"/>
              </w:rPr>
              <w:t xml:space="preserve"> </w:t>
            </w:r>
            <w:proofErr w:type="spellStart"/>
            <w:r w:rsidRPr="00D67ACB">
              <w:rPr>
                <w:rFonts w:ascii="Times New Roman" w:hAnsi="Times New Roman" w:cs="Times New Roman"/>
                <w:sz w:val="18"/>
                <w:szCs w:val="18"/>
                <w:lang w:val="de-DE"/>
              </w:rPr>
              <w:t>sugli</w:t>
            </w:r>
            <w:proofErr w:type="spellEnd"/>
            <w:r w:rsidRPr="00D67ACB">
              <w:rPr>
                <w:rFonts w:ascii="Times New Roman" w:hAnsi="Times New Roman" w:cs="Times New Roman"/>
                <w:sz w:val="18"/>
                <w:szCs w:val="18"/>
                <w:lang w:val="de-DE"/>
              </w:rPr>
              <w:t xml:space="preserve"> </w:t>
            </w:r>
            <w:proofErr w:type="spellStart"/>
            <w:r w:rsidRPr="00D67ACB">
              <w:rPr>
                <w:rFonts w:ascii="Times New Roman" w:hAnsi="Times New Roman" w:cs="Times New Roman"/>
                <w:sz w:val="18"/>
                <w:szCs w:val="18"/>
                <w:lang w:val="de-DE"/>
              </w:rPr>
              <w:t>alimenti</w:t>
            </w:r>
            <w:proofErr w:type="spellEnd"/>
            <w:r w:rsidRPr="00D67ACB">
              <w:rPr>
                <w:rFonts w:ascii="Times New Roman" w:hAnsi="Times New Roman" w:cs="Times New Roman"/>
                <w:sz w:val="18"/>
                <w:szCs w:val="18"/>
                <w:lang w:val="de-DE"/>
              </w:rPr>
              <w:t xml:space="preserve"> e i </w:t>
            </w:r>
            <w:proofErr w:type="spellStart"/>
            <w:r w:rsidRPr="00D67ACB">
              <w:rPr>
                <w:rFonts w:ascii="Times New Roman" w:hAnsi="Times New Roman" w:cs="Times New Roman"/>
                <w:sz w:val="18"/>
                <w:szCs w:val="18"/>
                <w:lang w:val="de-DE"/>
              </w:rPr>
              <w:t>principi</w:t>
            </w:r>
            <w:proofErr w:type="spellEnd"/>
            <w:r w:rsidRPr="00D67ACB">
              <w:rPr>
                <w:rFonts w:ascii="Times New Roman" w:hAnsi="Times New Roman" w:cs="Times New Roman"/>
                <w:sz w:val="18"/>
                <w:szCs w:val="18"/>
                <w:lang w:val="de-DE"/>
              </w:rPr>
              <w:t xml:space="preserve"> </w:t>
            </w:r>
            <w:proofErr w:type="spellStart"/>
            <w:r w:rsidRPr="00D67ACB">
              <w:rPr>
                <w:rFonts w:ascii="Times New Roman" w:hAnsi="Times New Roman" w:cs="Times New Roman"/>
                <w:sz w:val="18"/>
                <w:szCs w:val="18"/>
                <w:lang w:val="de-DE"/>
              </w:rPr>
              <w:t>nutritivi</w:t>
            </w:r>
            <w:proofErr w:type="spellEnd"/>
            <w:r w:rsidRPr="00D67ACB">
              <w:rPr>
                <w:rFonts w:ascii="Times New Roman" w:hAnsi="Times New Roman" w:cs="Times New Roman"/>
                <w:sz w:val="18"/>
                <w:szCs w:val="18"/>
                <w:lang w:val="de-DE"/>
              </w:rPr>
              <w:t xml:space="preserve"> </w:t>
            </w:r>
            <w:proofErr w:type="spellStart"/>
            <w:r w:rsidRPr="00D67ACB">
              <w:rPr>
                <w:rFonts w:ascii="Times New Roman" w:hAnsi="Times New Roman" w:cs="Times New Roman"/>
                <w:sz w:val="18"/>
                <w:szCs w:val="18"/>
                <w:lang w:val="de-DE"/>
              </w:rPr>
              <w:t>degli</w:t>
            </w:r>
            <w:proofErr w:type="spellEnd"/>
            <w:r w:rsidRPr="00D67ACB">
              <w:rPr>
                <w:rFonts w:ascii="Times New Roman" w:hAnsi="Times New Roman" w:cs="Times New Roman"/>
                <w:sz w:val="18"/>
                <w:szCs w:val="18"/>
                <w:lang w:val="de-DE"/>
              </w:rPr>
              <w:t xml:space="preserve"> </w:t>
            </w:r>
            <w:proofErr w:type="spellStart"/>
            <w:r w:rsidRPr="00D67ACB">
              <w:rPr>
                <w:rFonts w:ascii="Times New Roman" w:hAnsi="Times New Roman" w:cs="Times New Roman"/>
                <w:sz w:val="18"/>
                <w:szCs w:val="18"/>
                <w:lang w:val="de-DE"/>
              </w:rPr>
              <w:t>stessi</w:t>
            </w:r>
            <w:proofErr w:type="spellEnd"/>
            <w:r w:rsidRPr="00D67ACB">
              <w:rPr>
                <w:rFonts w:ascii="Times New Roman" w:hAnsi="Times New Roman" w:cs="Times New Roman"/>
                <w:sz w:val="18"/>
                <w:szCs w:val="18"/>
              </w:rPr>
              <w:t xml:space="preserve"> indispensabili per una sana alimentazione.</w:t>
            </w:r>
          </w:p>
          <w:p w:rsidR="00724761" w:rsidRPr="00D67ACB" w:rsidRDefault="00724761" w:rsidP="007177E9">
            <w:pPr>
              <w:rPr>
                <w:rFonts w:ascii="Times New Roman" w:hAnsi="Times New Roman" w:cs="Times New Roman"/>
                <w:sz w:val="18"/>
                <w:szCs w:val="18"/>
              </w:rPr>
            </w:pPr>
          </w:p>
        </w:tc>
      </w:tr>
      <w:tr w:rsidR="00A9724B" w:rsidTr="00E101A4">
        <w:trPr>
          <w:trHeight w:val="464"/>
        </w:trPr>
        <w:tc>
          <w:tcPr>
            <w:tcW w:w="1788" w:type="dxa"/>
          </w:tcPr>
          <w:p w:rsidR="00724761" w:rsidRDefault="00724761" w:rsidP="00724761">
            <w:r>
              <w:t>Classe quarta</w:t>
            </w:r>
          </w:p>
        </w:tc>
        <w:tc>
          <w:tcPr>
            <w:tcW w:w="2121" w:type="dxa"/>
          </w:tcPr>
          <w:p w:rsidR="00724761" w:rsidRPr="00485511" w:rsidRDefault="00724761" w:rsidP="00E76B7D">
            <w:pPr>
              <w:rPr>
                <w:rFonts w:ascii="Times New Roman" w:hAnsi="Times New Roman" w:cs="Times New Roman"/>
                <w:b/>
                <w:bCs/>
                <w:i/>
                <w:iCs/>
                <w:sz w:val="18"/>
                <w:szCs w:val="18"/>
              </w:rPr>
            </w:pPr>
            <w:r w:rsidRPr="00485511">
              <w:rPr>
                <w:rFonts w:ascii="Times New Roman" w:hAnsi="Times New Roman" w:cs="Times New Roman"/>
                <w:b/>
                <w:bCs/>
                <w:i/>
                <w:iCs/>
                <w:sz w:val="18"/>
                <w:szCs w:val="18"/>
              </w:rPr>
              <w:t>A – Avanzato</w:t>
            </w:r>
          </w:p>
          <w:p w:rsidR="00485511" w:rsidRPr="00485511" w:rsidRDefault="00485511" w:rsidP="00485511">
            <w:pPr>
              <w:jc w:val="both"/>
              <w:rPr>
                <w:rFonts w:ascii="Times New Roman" w:hAnsi="Times New Roman" w:cs="Times New Roman"/>
                <w:color w:val="000000" w:themeColor="text1"/>
                <w:sz w:val="18"/>
                <w:szCs w:val="18"/>
              </w:rPr>
            </w:pPr>
            <w:r w:rsidRPr="00485511">
              <w:rPr>
                <w:rFonts w:ascii="Times New Roman" w:hAnsi="Times New Roman" w:cs="Times New Roman"/>
                <w:color w:val="000000" w:themeColor="text1"/>
                <w:sz w:val="18"/>
                <w:szCs w:val="18"/>
              </w:rPr>
              <w:t xml:space="preserve">L’alunno è pervenuto ad un’ottima percezione e conoscenza del proprio corpo, dimostrando di saper valutare precisamente direzioni, tragitti, distanze, traiettorie nei movimenti eseguiti. Gioca nel pieno rispetto di sé e degli altri, dimostrando un’ampia </w:t>
            </w:r>
            <w:r w:rsidRPr="00485511">
              <w:rPr>
                <w:rFonts w:ascii="Times New Roman" w:hAnsi="Times New Roman" w:cs="Times New Roman"/>
                <w:color w:val="000000" w:themeColor="text1"/>
                <w:sz w:val="18"/>
                <w:szCs w:val="18"/>
              </w:rPr>
              <w:lastRenderedPageBreak/>
              <w:t xml:space="preserve">capacità di iniziativa e di controllo emotivo nelle varie situazioni di gioco. Sa gestire pienamente le proprie funzioni cardiache e respiratorie e assume posture corrette. </w:t>
            </w:r>
          </w:p>
          <w:p w:rsidR="00485511" w:rsidRPr="00485511" w:rsidRDefault="00485511" w:rsidP="00485511">
            <w:pPr>
              <w:rPr>
                <w:rFonts w:ascii="Times New Roman" w:hAnsi="Times New Roman" w:cs="Times New Roman"/>
                <w:sz w:val="18"/>
                <w:szCs w:val="18"/>
              </w:rPr>
            </w:pPr>
            <w:r w:rsidRPr="00485511">
              <w:rPr>
                <w:rFonts w:ascii="Times New Roman" w:hAnsi="Times New Roman" w:cs="Times New Roman"/>
                <w:sz w:val="18"/>
                <w:szCs w:val="18"/>
              </w:rPr>
              <w:t>Ha acquisito precisamente le regole per evitare infortuni e per la sicurezza della persona i tutti i contesti di vita.</w:t>
            </w:r>
          </w:p>
          <w:p w:rsidR="00724761" w:rsidRPr="00485511" w:rsidRDefault="00485511" w:rsidP="00485511">
            <w:pPr>
              <w:rPr>
                <w:rFonts w:ascii="Times New Roman" w:hAnsi="Times New Roman" w:cs="Times New Roman"/>
                <w:sz w:val="18"/>
                <w:szCs w:val="18"/>
              </w:rPr>
            </w:pPr>
            <w:r w:rsidRPr="00485511">
              <w:rPr>
                <w:rFonts w:ascii="Times New Roman" w:hAnsi="Times New Roman" w:cs="Times New Roman"/>
                <w:sz w:val="18"/>
                <w:szCs w:val="18"/>
              </w:rPr>
              <w:t>Ha acquisito padronanza delle regole della corretta alimentazione in rapporto al movimento per il ben-essere personale.</w:t>
            </w:r>
          </w:p>
        </w:tc>
        <w:tc>
          <w:tcPr>
            <w:tcW w:w="1787" w:type="dxa"/>
          </w:tcPr>
          <w:p w:rsidR="00724761" w:rsidRPr="00485511" w:rsidRDefault="00724761" w:rsidP="00724761">
            <w:pPr>
              <w:rPr>
                <w:rFonts w:ascii="Times New Roman" w:hAnsi="Times New Roman" w:cs="Times New Roman"/>
                <w:b/>
                <w:bCs/>
                <w:i/>
                <w:iCs/>
                <w:sz w:val="18"/>
                <w:szCs w:val="18"/>
              </w:rPr>
            </w:pPr>
            <w:r w:rsidRPr="00485511">
              <w:rPr>
                <w:rFonts w:ascii="Times New Roman" w:hAnsi="Times New Roman" w:cs="Times New Roman"/>
                <w:b/>
                <w:bCs/>
                <w:i/>
                <w:iCs/>
                <w:sz w:val="18"/>
                <w:szCs w:val="18"/>
              </w:rPr>
              <w:lastRenderedPageBreak/>
              <w:t>B – Intermedio</w:t>
            </w:r>
          </w:p>
          <w:p w:rsidR="00485511" w:rsidRPr="00485511" w:rsidRDefault="00485511" w:rsidP="00485511">
            <w:pPr>
              <w:jc w:val="both"/>
              <w:rPr>
                <w:rFonts w:ascii="Times New Roman" w:hAnsi="Times New Roman" w:cs="Times New Roman"/>
                <w:color w:val="000000" w:themeColor="text1"/>
                <w:sz w:val="18"/>
                <w:szCs w:val="18"/>
              </w:rPr>
            </w:pPr>
            <w:r w:rsidRPr="00485511">
              <w:rPr>
                <w:rFonts w:ascii="Times New Roman" w:hAnsi="Times New Roman" w:cs="Times New Roman"/>
                <w:color w:val="000000" w:themeColor="text1"/>
                <w:sz w:val="18"/>
                <w:szCs w:val="18"/>
              </w:rPr>
              <w:t xml:space="preserve">L’alunno è pervenuto ad una buona percezione e conoscenza del proprio corpo, dimostrando di saper valutare in modo appropriato direzioni, tragitti, distanze, traiettorie nei movimenti eseguiti. </w:t>
            </w:r>
            <w:r w:rsidRPr="00485511">
              <w:rPr>
                <w:rFonts w:ascii="Times New Roman" w:hAnsi="Times New Roman" w:cs="Times New Roman"/>
                <w:color w:val="000000" w:themeColor="text1"/>
                <w:sz w:val="18"/>
                <w:szCs w:val="18"/>
              </w:rPr>
              <w:lastRenderedPageBreak/>
              <w:t xml:space="preserve">Gioca nel rispetto di sé e degli altri, dimostrando capacità di iniziativa e di controllo emotivo nelle varie situazioni di gioco. Sa gestire adeguatamente le proprie funzioni cardiache e respiratorie e assume posture corrette. </w:t>
            </w:r>
            <w:r w:rsidRPr="00485511">
              <w:rPr>
                <w:rFonts w:ascii="Times New Roman" w:hAnsi="Times New Roman" w:cs="Times New Roman"/>
                <w:sz w:val="18"/>
                <w:szCs w:val="18"/>
              </w:rPr>
              <w:t>persona i tutti i contesti di vita.</w:t>
            </w:r>
            <w:r w:rsidRPr="00485511">
              <w:rPr>
                <w:rFonts w:ascii="Times New Roman" w:hAnsi="Times New Roman" w:cs="Times New Roman"/>
                <w:color w:val="000000" w:themeColor="text1"/>
                <w:sz w:val="18"/>
                <w:szCs w:val="18"/>
              </w:rPr>
              <w:t xml:space="preserve"> </w:t>
            </w:r>
          </w:p>
          <w:p w:rsidR="00485511" w:rsidRPr="00485511" w:rsidRDefault="00485511" w:rsidP="00485511">
            <w:pPr>
              <w:jc w:val="both"/>
              <w:rPr>
                <w:rFonts w:ascii="Times New Roman" w:hAnsi="Times New Roman" w:cs="Times New Roman"/>
                <w:sz w:val="18"/>
                <w:szCs w:val="18"/>
              </w:rPr>
            </w:pPr>
            <w:r w:rsidRPr="00485511">
              <w:rPr>
                <w:rFonts w:ascii="Times New Roman" w:hAnsi="Times New Roman" w:cs="Times New Roman"/>
                <w:sz w:val="18"/>
                <w:szCs w:val="18"/>
              </w:rPr>
              <w:t>Ha acquisito le regole per evitare infortuni e per la sicurezza della persona nei vari contesti di vita.</w:t>
            </w:r>
          </w:p>
          <w:p w:rsidR="00724761" w:rsidRPr="00485511" w:rsidRDefault="00485511" w:rsidP="00485511">
            <w:pPr>
              <w:rPr>
                <w:rFonts w:ascii="Times New Roman" w:hAnsi="Times New Roman" w:cs="Times New Roman"/>
                <w:sz w:val="18"/>
                <w:szCs w:val="18"/>
              </w:rPr>
            </w:pPr>
            <w:r w:rsidRPr="00485511">
              <w:rPr>
                <w:rFonts w:ascii="Times New Roman" w:hAnsi="Times New Roman" w:cs="Times New Roman"/>
                <w:sz w:val="18"/>
                <w:szCs w:val="18"/>
              </w:rPr>
              <w:t>Ha acquisito padronanza le regole della corretta alimentazione in rapporto al movimento per il ben-essere personale.</w:t>
            </w:r>
          </w:p>
        </w:tc>
        <w:tc>
          <w:tcPr>
            <w:tcW w:w="1788" w:type="dxa"/>
          </w:tcPr>
          <w:p w:rsidR="00724761" w:rsidRPr="00485511" w:rsidRDefault="00724761" w:rsidP="00724761">
            <w:pPr>
              <w:rPr>
                <w:rFonts w:ascii="Times New Roman" w:hAnsi="Times New Roman" w:cs="Times New Roman"/>
                <w:b/>
                <w:bCs/>
                <w:i/>
                <w:iCs/>
                <w:sz w:val="18"/>
                <w:szCs w:val="18"/>
              </w:rPr>
            </w:pPr>
            <w:r w:rsidRPr="00485511">
              <w:rPr>
                <w:rFonts w:ascii="Times New Roman" w:hAnsi="Times New Roman" w:cs="Times New Roman"/>
                <w:b/>
                <w:bCs/>
                <w:i/>
                <w:iCs/>
                <w:sz w:val="18"/>
                <w:szCs w:val="18"/>
              </w:rPr>
              <w:lastRenderedPageBreak/>
              <w:t>C – Base</w:t>
            </w:r>
          </w:p>
          <w:p w:rsidR="00485511" w:rsidRPr="00485511" w:rsidRDefault="00485511" w:rsidP="00485511">
            <w:pPr>
              <w:jc w:val="both"/>
              <w:rPr>
                <w:rFonts w:ascii="Times New Roman" w:hAnsi="Times New Roman" w:cs="Times New Roman"/>
                <w:color w:val="000000" w:themeColor="text1"/>
                <w:sz w:val="18"/>
                <w:szCs w:val="18"/>
              </w:rPr>
            </w:pPr>
            <w:r w:rsidRPr="00485511">
              <w:rPr>
                <w:rFonts w:ascii="Times New Roman" w:hAnsi="Times New Roman" w:cs="Times New Roman"/>
                <w:color w:val="000000" w:themeColor="text1"/>
                <w:sz w:val="18"/>
                <w:szCs w:val="18"/>
              </w:rPr>
              <w:t xml:space="preserve">L’alunno è pervenuto ad una approssimativa percezione e conoscenza del proprio corpo, dimostrando di saper valutare in modo impreciso direzioni, tragitti, distanze, traiettorie nei </w:t>
            </w:r>
            <w:r w:rsidRPr="00485511">
              <w:rPr>
                <w:rFonts w:ascii="Times New Roman" w:hAnsi="Times New Roman" w:cs="Times New Roman"/>
                <w:color w:val="000000" w:themeColor="text1"/>
                <w:sz w:val="18"/>
                <w:szCs w:val="18"/>
              </w:rPr>
              <w:lastRenderedPageBreak/>
              <w:t xml:space="preserve">movimenti eseguiti. Gioca nel rispetto di sé e degli altri, sebbene talvolta dimostri poca capacità di iniziativa e di controllo emotivo nelle varie situazioni di gioco. Sa gestire sufficientemente le proprie funzioni cardiache e respiratorie e assume posture non sempre corrette. </w:t>
            </w:r>
          </w:p>
          <w:p w:rsidR="00485511" w:rsidRPr="00485511" w:rsidRDefault="00485511" w:rsidP="00485511">
            <w:pPr>
              <w:jc w:val="both"/>
              <w:rPr>
                <w:rFonts w:ascii="Times New Roman" w:hAnsi="Times New Roman" w:cs="Times New Roman"/>
                <w:sz w:val="18"/>
                <w:szCs w:val="18"/>
              </w:rPr>
            </w:pPr>
            <w:r w:rsidRPr="00485511">
              <w:rPr>
                <w:rFonts w:ascii="Times New Roman" w:hAnsi="Times New Roman" w:cs="Times New Roman"/>
                <w:sz w:val="18"/>
                <w:szCs w:val="18"/>
              </w:rPr>
              <w:t>Ha acquisito con sufficienza le regole per evitare infortuni e per la sicurezza della persona nei vari contesti di vita.</w:t>
            </w:r>
          </w:p>
          <w:p w:rsidR="00724761" w:rsidRPr="00485511" w:rsidRDefault="00485511" w:rsidP="00485511">
            <w:pPr>
              <w:rPr>
                <w:rFonts w:ascii="Times New Roman" w:hAnsi="Times New Roman" w:cs="Times New Roman"/>
                <w:sz w:val="18"/>
                <w:szCs w:val="18"/>
              </w:rPr>
            </w:pPr>
            <w:r w:rsidRPr="00485511">
              <w:rPr>
                <w:rFonts w:ascii="Times New Roman" w:hAnsi="Times New Roman" w:cs="Times New Roman"/>
                <w:sz w:val="18"/>
                <w:szCs w:val="18"/>
              </w:rPr>
              <w:t>Ha acquisito sufficientemente le regole della corretta alimentazione in rapporto al movimento per il ben-essere personale.</w:t>
            </w:r>
          </w:p>
        </w:tc>
        <w:tc>
          <w:tcPr>
            <w:tcW w:w="2144" w:type="dxa"/>
          </w:tcPr>
          <w:p w:rsidR="00724761" w:rsidRPr="00485511" w:rsidRDefault="00724761" w:rsidP="00E76B7D">
            <w:pPr>
              <w:pStyle w:val="TableContents"/>
              <w:rPr>
                <w:rFonts w:cs="Times New Roman"/>
                <w:sz w:val="18"/>
                <w:szCs w:val="18"/>
              </w:rPr>
            </w:pPr>
            <w:r w:rsidRPr="00485511">
              <w:rPr>
                <w:rFonts w:cs="Times New Roman"/>
                <w:b/>
                <w:bCs/>
                <w:i/>
                <w:iCs/>
                <w:sz w:val="18"/>
                <w:szCs w:val="18"/>
              </w:rPr>
              <w:lastRenderedPageBreak/>
              <w:t xml:space="preserve">D- </w:t>
            </w:r>
            <w:r w:rsidR="00B81F53">
              <w:rPr>
                <w:rFonts w:cs="Times New Roman"/>
                <w:b/>
                <w:bCs/>
                <w:i/>
                <w:iCs/>
                <w:sz w:val="18"/>
                <w:szCs w:val="18"/>
              </w:rPr>
              <w:t>In via di prima acquisizione</w:t>
            </w:r>
          </w:p>
          <w:p w:rsidR="00485511" w:rsidRPr="00485511" w:rsidRDefault="00485511" w:rsidP="00485511">
            <w:pPr>
              <w:jc w:val="both"/>
              <w:rPr>
                <w:rFonts w:ascii="Times New Roman" w:hAnsi="Times New Roman" w:cs="Times New Roman"/>
                <w:color w:val="000000" w:themeColor="text1"/>
                <w:sz w:val="18"/>
                <w:szCs w:val="18"/>
              </w:rPr>
            </w:pPr>
            <w:r w:rsidRPr="00485511">
              <w:rPr>
                <w:rFonts w:ascii="Times New Roman" w:hAnsi="Times New Roman" w:cs="Times New Roman"/>
                <w:color w:val="000000" w:themeColor="text1"/>
                <w:sz w:val="18"/>
                <w:szCs w:val="18"/>
              </w:rPr>
              <w:t xml:space="preserve">L’alunno non è ancora pervenuto ad una sufficiente percezione e conoscenza del proprio corpo, dimostrando di saper valutare in modo frammentario direzioni, tragitti, distanze, traiettorie nei movimenti eseguiti. Se guidato, gioca nel rispetto </w:t>
            </w:r>
            <w:r w:rsidRPr="00485511">
              <w:rPr>
                <w:rFonts w:ascii="Times New Roman" w:hAnsi="Times New Roman" w:cs="Times New Roman"/>
                <w:color w:val="000000" w:themeColor="text1"/>
                <w:sz w:val="18"/>
                <w:szCs w:val="18"/>
              </w:rPr>
              <w:lastRenderedPageBreak/>
              <w:t xml:space="preserve">di sé e degli altri, dimostrando finora una limitata capacità di iniziativa e di controllo emotivo nelle varie situazioni di gioco. Non sa ancora gestire le proprie funzioni cardiache e respiratorie e assume posture scorrette. </w:t>
            </w:r>
          </w:p>
          <w:p w:rsidR="00485511" w:rsidRPr="00485511" w:rsidRDefault="00485511" w:rsidP="00485511">
            <w:pPr>
              <w:jc w:val="both"/>
              <w:rPr>
                <w:rFonts w:ascii="Times New Roman" w:hAnsi="Times New Roman" w:cs="Times New Roman"/>
                <w:sz w:val="18"/>
                <w:szCs w:val="18"/>
              </w:rPr>
            </w:pPr>
            <w:r w:rsidRPr="00485511">
              <w:rPr>
                <w:rFonts w:ascii="Times New Roman" w:hAnsi="Times New Roman" w:cs="Times New Roman"/>
                <w:sz w:val="18"/>
                <w:szCs w:val="18"/>
              </w:rPr>
              <w:t>Non ha ancora acquisito le regole per evitare infortuni e per la sicurezza della persona nei vari contesti di vita.</w:t>
            </w:r>
          </w:p>
          <w:p w:rsidR="00724761" w:rsidRPr="00485511" w:rsidRDefault="00485511" w:rsidP="00485511">
            <w:pPr>
              <w:rPr>
                <w:rFonts w:ascii="Times New Roman" w:hAnsi="Times New Roman" w:cs="Times New Roman"/>
                <w:sz w:val="18"/>
                <w:szCs w:val="18"/>
              </w:rPr>
            </w:pPr>
            <w:r w:rsidRPr="00485511">
              <w:rPr>
                <w:rFonts w:ascii="Times New Roman" w:hAnsi="Times New Roman" w:cs="Times New Roman"/>
                <w:sz w:val="18"/>
                <w:szCs w:val="18"/>
              </w:rPr>
              <w:t>Sta acquisendo le regole della corretta alimentazione in rapporto al movimento per il ben-essere personale.</w:t>
            </w:r>
          </w:p>
        </w:tc>
      </w:tr>
      <w:tr w:rsidR="00A9724B" w:rsidRPr="00501F01" w:rsidTr="004E43AF">
        <w:tc>
          <w:tcPr>
            <w:tcW w:w="1788" w:type="dxa"/>
          </w:tcPr>
          <w:p w:rsidR="00724761" w:rsidRPr="00501F01" w:rsidRDefault="00724761" w:rsidP="00724761">
            <w:pPr>
              <w:rPr>
                <w:rFonts w:ascii="Times New Roman" w:hAnsi="Times New Roman" w:cs="Times New Roman"/>
                <w:sz w:val="18"/>
                <w:szCs w:val="18"/>
              </w:rPr>
            </w:pPr>
            <w:r w:rsidRPr="00501F01">
              <w:rPr>
                <w:rFonts w:ascii="Times New Roman" w:hAnsi="Times New Roman" w:cs="Times New Roman"/>
                <w:sz w:val="18"/>
                <w:szCs w:val="18"/>
              </w:rPr>
              <w:lastRenderedPageBreak/>
              <w:t>Classe quinta</w:t>
            </w:r>
          </w:p>
        </w:tc>
        <w:tc>
          <w:tcPr>
            <w:tcW w:w="2121" w:type="dxa"/>
          </w:tcPr>
          <w:p w:rsidR="00724761" w:rsidRPr="008329DF" w:rsidRDefault="00724761" w:rsidP="00724761">
            <w:pPr>
              <w:rPr>
                <w:rFonts w:ascii="Times New Roman" w:eastAsia="Times New Roman" w:hAnsi="Times New Roman" w:cs="Times New Roman"/>
                <w:color w:val="000000"/>
                <w:sz w:val="18"/>
                <w:szCs w:val="18"/>
                <w:lang w:eastAsia="it-IT"/>
              </w:rPr>
            </w:pPr>
            <w:r w:rsidRPr="008329DF">
              <w:rPr>
                <w:rFonts w:ascii="Times New Roman" w:hAnsi="Times New Roman" w:cs="Times New Roman"/>
                <w:b/>
                <w:bCs/>
                <w:i/>
                <w:iCs/>
                <w:sz w:val="18"/>
                <w:szCs w:val="18"/>
              </w:rPr>
              <w:t>A – Avanzato</w:t>
            </w:r>
            <w:r w:rsidRPr="008329DF">
              <w:rPr>
                <w:rFonts w:ascii="Times New Roman" w:eastAsia="Times New Roman" w:hAnsi="Times New Roman" w:cs="Times New Roman"/>
                <w:color w:val="000000"/>
                <w:sz w:val="18"/>
                <w:szCs w:val="18"/>
                <w:lang w:eastAsia="it-IT"/>
              </w:rPr>
              <w:t xml:space="preserve"> </w:t>
            </w:r>
          </w:p>
          <w:p w:rsidR="008329DF" w:rsidRPr="008329DF" w:rsidRDefault="008329DF" w:rsidP="008329DF">
            <w:pPr>
              <w:rPr>
                <w:rFonts w:ascii="Times New Roman" w:hAnsi="Times New Roman" w:cs="Times New Roman"/>
                <w:sz w:val="18"/>
                <w:szCs w:val="18"/>
              </w:rPr>
            </w:pPr>
            <w:r w:rsidRPr="008329DF">
              <w:rPr>
                <w:rFonts w:ascii="Times New Roman" w:hAnsi="Times New Roman" w:cs="Times New Roman"/>
                <w:sz w:val="18"/>
                <w:szCs w:val="18"/>
              </w:rPr>
              <w:t xml:space="preserve">L’alunno ha piena padronanza della propria dimensione corporea, sia in condizioni statiche che dinamiche. Utilizza il proprio corpo in forma originale e creativa per trasmettere contenuti anche emozionali. Conosce ed applica correttamente le modalità esecutive del gioco-sport; impiega accuratamente le proprie abilità per eseguire attività, libere o strutturate, con piccoli attrezzi. Assume sempre comportamenti corretti per la sicurezza di sé e degli altri e per la prevenzione degli infortuni nella vita quotidiana. Conosce precisamente il rapporto alimentazione-movimento-stile di vita </w:t>
            </w:r>
            <w:proofErr w:type="gramStart"/>
            <w:r w:rsidRPr="008329DF">
              <w:rPr>
                <w:rFonts w:ascii="Times New Roman" w:hAnsi="Times New Roman" w:cs="Times New Roman"/>
                <w:sz w:val="18"/>
                <w:szCs w:val="18"/>
              </w:rPr>
              <w:t>anche  nell’ottica</w:t>
            </w:r>
            <w:proofErr w:type="gramEnd"/>
            <w:r w:rsidRPr="008329DF">
              <w:rPr>
                <w:rFonts w:ascii="Times New Roman" w:hAnsi="Times New Roman" w:cs="Times New Roman"/>
                <w:sz w:val="18"/>
                <w:szCs w:val="18"/>
              </w:rPr>
              <w:t xml:space="preserve"> dell’interculturalità.</w:t>
            </w:r>
          </w:p>
          <w:p w:rsidR="00724761" w:rsidRPr="008329DF" w:rsidRDefault="00724761" w:rsidP="00501F01">
            <w:pPr>
              <w:rPr>
                <w:rFonts w:ascii="Times New Roman" w:hAnsi="Times New Roman" w:cs="Times New Roman"/>
                <w:sz w:val="18"/>
                <w:szCs w:val="18"/>
              </w:rPr>
            </w:pPr>
          </w:p>
        </w:tc>
        <w:tc>
          <w:tcPr>
            <w:tcW w:w="1787" w:type="dxa"/>
          </w:tcPr>
          <w:p w:rsidR="00724761" w:rsidRPr="008329DF" w:rsidRDefault="00724761" w:rsidP="00724761">
            <w:pPr>
              <w:rPr>
                <w:rFonts w:ascii="Times New Roman" w:hAnsi="Times New Roman" w:cs="Times New Roman"/>
                <w:b/>
                <w:bCs/>
                <w:i/>
                <w:iCs/>
                <w:sz w:val="18"/>
                <w:szCs w:val="18"/>
              </w:rPr>
            </w:pPr>
            <w:r w:rsidRPr="008329DF">
              <w:rPr>
                <w:rFonts w:ascii="Times New Roman" w:hAnsi="Times New Roman" w:cs="Times New Roman"/>
                <w:b/>
                <w:bCs/>
                <w:i/>
                <w:iCs/>
                <w:sz w:val="18"/>
                <w:szCs w:val="18"/>
              </w:rPr>
              <w:t>B – Intermedio</w:t>
            </w:r>
          </w:p>
          <w:p w:rsidR="008329DF" w:rsidRPr="008329DF" w:rsidRDefault="008329DF" w:rsidP="008329DF">
            <w:pPr>
              <w:jc w:val="both"/>
              <w:rPr>
                <w:rFonts w:ascii="Times New Roman" w:hAnsi="Times New Roman" w:cs="Times New Roman"/>
                <w:sz w:val="18"/>
                <w:szCs w:val="18"/>
              </w:rPr>
            </w:pPr>
            <w:r w:rsidRPr="008329DF">
              <w:rPr>
                <w:rFonts w:ascii="Times New Roman" w:hAnsi="Times New Roman" w:cs="Times New Roman"/>
                <w:sz w:val="18"/>
                <w:szCs w:val="18"/>
              </w:rPr>
              <w:t>L’alunno ha una discreta padronanza della propria dimensione corporea, sia in condizioni statiche che dinamiche. Utilizza il proprio corpo per trasmettere contenuti anche emozionali. Conosce ed applica le modalità esecutive del gioco-sport; impiega le proprie abilità per eseguire attività, libere o strutturate, con piccoli attrezzi. Assume comportamenti corretti per la sicurezza di sé e degli altri e per la prevenzione degli infortuni nella vita quotidiana.</w:t>
            </w:r>
          </w:p>
          <w:p w:rsidR="008329DF" w:rsidRPr="008329DF" w:rsidRDefault="008329DF" w:rsidP="008329DF">
            <w:pPr>
              <w:jc w:val="both"/>
              <w:rPr>
                <w:rFonts w:ascii="Times New Roman" w:hAnsi="Times New Roman" w:cs="Times New Roman"/>
                <w:color w:val="FF0000"/>
                <w:sz w:val="18"/>
                <w:szCs w:val="18"/>
              </w:rPr>
            </w:pPr>
            <w:r w:rsidRPr="008329DF">
              <w:rPr>
                <w:rFonts w:ascii="Times New Roman" w:hAnsi="Times New Roman" w:cs="Times New Roman"/>
                <w:sz w:val="18"/>
                <w:szCs w:val="18"/>
              </w:rPr>
              <w:t xml:space="preserve">Conosce il rapporto alimentazione-movimento-stile di vita </w:t>
            </w:r>
            <w:proofErr w:type="gramStart"/>
            <w:r w:rsidRPr="008329DF">
              <w:rPr>
                <w:rFonts w:ascii="Times New Roman" w:hAnsi="Times New Roman" w:cs="Times New Roman"/>
                <w:sz w:val="18"/>
                <w:szCs w:val="18"/>
              </w:rPr>
              <w:t>anche  nell’ottica</w:t>
            </w:r>
            <w:proofErr w:type="gramEnd"/>
            <w:r w:rsidRPr="008329DF">
              <w:rPr>
                <w:rFonts w:ascii="Times New Roman" w:hAnsi="Times New Roman" w:cs="Times New Roman"/>
                <w:sz w:val="18"/>
                <w:szCs w:val="18"/>
              </w:rPr>
              <w:t xml:space="preserve"> dell’interculturalità.</w:t>
            </w:r>
          </w:p>
          <w:p w:rsidR="00724761" w:rsidRPr="008329DF" w:rsidRDefault="00724761" w:rsidP="00501F01">
            <w:pPr>
              <w:rPr>
                <w:rFonts w:ascii="Times New Roman" w:hAnsi="Times New Roman" w:cs="Times New Roman"/>
                <w:sz w:val="18"/>
                <w:szCs w:val="18"/>
              </w:rPr>
            </w:pPr>
          </w:p>
        </w:tc>
        <w:tc>
          <w:tcPr>
            <w:tcW w:w="1788" w:type="dxa"/>
          </w:tcPr>
          <w:p w:rsidR="00724761" w:rsidRPr="008329DF" w:rsidRDefault="00724761" w:rsidP="00724761">
            <w:pPr>
              <w:rPr>
                <w:rFonts w:ascii="Times New Roman" w:hAnsi="Times New Roman" w:cs="Times New Roman"/>
                <w:b/>
                <w:bCs/>
                <w:i/>
                <w:iCs/>
                <w:sz w:val="18"/>
                <w:szCs w:val="18"/>
              </w:rPr>
            </w:pPr>
            <w:r w:rsidRPr="008329DF">
              <w:rPr>
                <w:rFonts w:ascii="Times New Roman" w:hAnsi="Times New Roman" w:cs="Times New Roman"/>
                <w:b/>
                <w:bCs/>
                <w:i/>
                <w:iCs/>
                <w:sz w:val="18"/>
                <w:szCs w:val="18"/>
              </w:rPr>
              <w:t>C – Base</w:t>
            </w:r>
          </w:p>
          <w:p w:rsidR="008329DF" w:rsidRPr="008329DF" w:rsidRDefault="008329DF" w:rsidP="008329DF">
            <w:pPr>
              <w:jc w:val="both"/>
              <w:rPr>
                <w:rFonts w:ascii="Times New Roman" w:hAnsi="Times New Roman" w:cs="Times New Roman"/>
                <w:color w:val="FF0000"/>
                <w:sz w:val="18"/>
                <w:szCs w:val="18"/>
              </w:rPr>
            </w:pPr>
            <w:r w:rsidRPr="008329DF">
              <w:rPr>
                <w:rFonts w:ascii="Times New Roman" w:hAnsi="Times New Roman" w:cs="Times New Roman"/>
                <w:sz w:val="18"/>
                <w:szCs w:val="18"/>
              </w:rPr>
              <w:t>L’alunno ha una sufficiente padronanza della propria dimensione corporea, sia in condizioni statiche che dinamiche. Utilizza approssimativamente il proprio corpo per trasmettere contenuti anche emozionali. Conosce ed applica in modo generico le modalità esecutive del gioco-sport; impiega le proprie abilità per eseguire semplici attività, libere o strutturate, con piccoli attrezzi. Assume comportamenti non sempre corretti per la sicurezza di sé e degli altri e per la prevenzione degli infortuni nella vita quotidiana.</w:t>
            </w:r>
          </w:p>
          <w:p w:rsidR="008329DF" w:rsidRPr="008329DF" w:rsidRDefault="008329DF" w:rsidP="008329DF">
            <w:pPr>
              <w:jc w:val="both"/>
              <w:rPr>
                <w:rFonts w:ascii="Times New Roman" w:hAnsi="Times New Roman" w:cs="Times New Roman"/>
                <w:color w:val="FF0000"/>
                <w:sz w:val="18"/>
                <w:szCs w:val="18"/>
              </w:rPr>
            </w:pPr>
            <w:r w:rsidRPr="008329DF">
              <w:rPr>
                <w:rFonts w:ascii="Times New Roman" w:hAnsi="Times New Roman" w:cs="Times New Roman"/>
                <w:sz w:val="18"/>
                <w:szCs w:val="18"/>
              </w:rPr>
              <w:t xml:space="preserve">Conosce sufficientemente il rapporto alimentazione-movimento-stile di vita </w:t>
            </w:r>
            <w:proofErr w:type="gramStart"/>
            <w:r w:rsidRPr="008329DF">
              <w:rPr>
                <w:rFonts w:ascii="Times New Roman" w:hAnsi="Times New Roman" w:cs="Times New Roman"/>
                <w:sz w:val="18"/>
                <w:szCs w:val="18"/>
              </w:rPr>
              <w:t>anche  nell’ottica</w:t>
            </w:r>
            <w:proofErr w:type="gramEnd"/>
            <w:r w:rsidRPr="008329DF">
              <w:rPr>
                <w:rFonts w:ascii="Times New Roman" w:hAnsi="Times New Roman" w:cs="Times New Roman"/>
                <w:sz w:val="18"/>
                <w:szCs w:val="18"/>
              </w:rPr>
              <w:t xml:space="preserve"> dell’interculturalità.</w:t>
            </w:r>
          </w:p>
          <w:p w:rsidR="00724761" w:rsidRPr="008329DF" w:rsidRDefault="00724761" w:rsidP="00501F01">
            <w:pPr>
              <w:rPr>
                <w:rFonts w:ascii="Times New Roman" w:hAnsi="Times New Roman" w:cs="Times New Roman"/>
                <w:sz w:val="18"/>
                <w:szCs w:val="18"/>
              </w:rPr>
            </w:pPr>
          </w:p>
        </w:tc>
        <w:tc>
          <w:tcPr>
            <w:tcW w:w="2144" w:type="dxa"/>
          </w:tcPr>
          <w:p w:rsidR="00724761" w:rsidRPr="008329DF" w:rsidRDefault="00724761" w:rsidP="00724761">
            <w:pPr>
              <w:rPr>
                <w:rFonts w:ascii="Times New Roman" w:hAnsi="Times New Roman" w:cs="Times New Roman"/>
                <w:b/>
                <w:bCs/>
                <w:i/>
                <w:iCs/>
                <w:sz w:val="18"/>
                <w:szCs w:val="18"/>
              </w:rPr>
            </w:pPr>
            <w:r w:rsidRPr="008329DF">
              <w:rPr>
                <w:rFonts w:ascii="Times New Roman" w:hAnsi="Times New Roman" w:cs="Times New Roman"/>
                <w:b/>
                <w:bCs/>
                <w:i/>
                <w:iCs/>
                <w:sz w:val="18"/>
                <w:szCs w:val="18"/>
              </w:rPr>
              <w:t xml:space="preserve">D – </w:t>
            </w:r>
            <w:r w:rsidR="00B81F53">
              <w:rPr>
                <w:rFonts w:ascii="Times New Roman" w:hAnsi="Times New Roman" w:cs="Times New Roman"/>
                <w:b/>
                <w:bCs/>
                <w:i/>
                <w:iCs/>
                <w:sz w:val="18"/>
                <w:szCs w:val="18"/>
              </w:rPr>
              <w:t>In via di prima acquisizione</w:t>
            </w:r>
            <w:bookmarkStart w:id="2" w:name="_GoBack"/>
            <w:bookmarkEnd w:id="2"/>
          </w:p>
          <w:p w:rsidR="008329DF" w:rsidRPr="008329DF" w:rsidRDefault="008329DF" w:rsidP="008329DF">
            <w:pPr>
              <w:jc w:val="both"/>
              <w:rPr>
                <w:rFonts w:ascii="Times New Roman" w:hAnsi="Times New Roman" w:cs="Times New Roman"/>
                <w:color w:val="FF0000"/>
                <w:sz w:val="18"/>
                <w:szCs w:val="18"/>
              </w:rPr>
            </w:pPr>
            <w:r w:rsidRPr="008329DF">
              <w:rPr>
                <w:rFonts w:ascii="Times New Roman" w:hAnsi="Times New Roman" w:cs="Times New Roman"/>
                <w:sz w:val="18"/>
                <w:szCs w:val="18"/>
              </w:rPr>
              <w:t xml:space="preserve">L’alunno sta ancora pervenendo alla conoscenza della propria dimensione corporea, sia in condizioni statiche che dinamiche. Necessita di essere guidato nell’utilizzo del proprio corpo per trasmettere contenuti anche emozionali. Supportato, applica in modo generico le modalità esecutive del gioco-sport; non ha ancora acquisito le abilità per eseguire semplici attività, libere o strutturate, con piccoli attrezzi. Non assume </w:t>
            </w:r>
            <w:proofErr w:type="gramStart"/>
            <w:r w:rsidRPr="008329DF">
              <w:rPr>
                <w:rFonts w:ascii="Times New Roman" w:hAnsi="Times New Roman" w:cs="Times New Roman"/>
                <w:sz w:val="18"/>
                <w:szCs w:val="18"/>
              </w:rPr>
              <w:t>comportamenti  corretti</w:t>
            </w:r>
            <w:proofErr w:type="gramEnd"/>
            <w:r w:rsidRPr="008329DF">
              <w:rPr>
                <w:rFonts w:ascii="Times New Roman" w:hAnsi="Times New Roman" w:cs="Times New Roman"/>
                <w:sz w:val="18"/>
                <w:szCs w:val="18"/>
              </w:rPr>
              <w:t xml:space="preserve"> per la sicurezza di sé e degli altri e per la prevenzione degli infortuni nella vita quotidiana.</w:t>
            </w:r>
          </w:p>
          <w:p w:rsidR="00724761" w:rsidRPr="008329DF" w:rsidRDefault="008329DF" w:rsidP="008329DF">
            <w:pPr>
              <w:rPr>
                <w:rFonts w:ascii="Times New Roman" w:hAnsi="Times New Roman" w:cs="Times New Roman"/>
                <w:sz w:val="18"/>
                <w:szCs w:val="18"/>
              </w:rPr>
            </w:pPr>
            <w:r w:rsidRPr="008329DF">
              <w:rPr>
                <w:rFonts w:ascii="Times New Roman" w:hAnsi="Times New Roman" w:cs="Times New Roman"/>
                <w:sz w:val="18"/>
                <w:szCs w:val="18"/>
              </w:rPr>
              <w:t>Non conosce ancora sufficientemente il rapporto alimentazione-movimento-stile di vita anche  nell’ottica dell’interculturalità.</w:t>
            </w:r>
          </w:p>
        </w:tc>
      </w:tr>
    </w:tbl>
    <w:p w:rsidR="00373630" w:rsidRPr="00501F01" w:rsidRDefault="00373630">
      <w:pPr>
        <w:rPr>
          <w:rFonts w:ascii="Times New Roman" w:hAnsi="Times New Roman" w:cs="Times New Roman"/>
          <w:sz w:val="18"/>
          <w:szCs w:val="18"/>
        </w:rPr>
      </w:pPr>
    </w:p>
    <w:sectPr w:rsidR="00373630" w:rsidRPr="00501F01" w:rsidSect="008B2D8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altName w:val="Arial"/>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CEA"/>
    <w:rsid w:val="0002444C"/>
    <w:rsid w:val="00025681"/>
    <w:rsid w:val="00045D34"/>
    <w:rsid w:val="00071D5F"/>
    <w:rsid w:val="000813CD"/>
    <w:rsid w:val="000D482F"/>
    <w:rsid w:val="00133A8E"/>
    <w:rsid w:val="001431B1"/>
    <w:rsid w:val="00143B94"/>
    <w:rsid w:val="00162A55"/>
    <w:rsid w:val="00197413"/>
    <w:rsid w:val="001C5CE3"/>
    <w:rsid w:val="001E6ACB"/>
    <w:rsid w:val="001E7ADA"/>
    <w:rsid w:val="001F6759"/>
    <w:rsid w:val="0021588E"/>
    <w:rsid w:val="00216E53"/>
    <w:rsid w:val="0024013F"/>
    <w:rsid w:val="00240580"/>
    <w:rsid w:val="00293F03"/>
    <w:rsid w:val="002D5DBB"/>
    <w:rsid w:val="00373630"/>
    <w:rsid w:val="003816B0"/>
    <w:rsid w:val="003B2A7D"/>
    <w:rsid w:val="00420DF5"/>
    <w:rsid w:val="00485511"/>
    <w:rsid w:val="004D0F54"/>
    <w:rsid w:val="004E43AF"/>
    <w:rsid w:val="00501F01"/>
    <w:rsid w:val="00506938"/>
    <w:rsid w:val="00531E2C"/>
    <w:rsid w:val="00532559"/>
    <w:rsid w:val="00591011"/>
    <w:rsid w:val="005D1BAB"/>
    <w:rsid w:val="005E4A8F"/>
    <w:rsid w:val="00606415"/>
    <w:rsid w:val="00631750"/>
    <w:rsid w:val="00654448"/>
    <w:rsid w:val="006B7AE7"/>
    <w:rsid w:val="006C6111"/>
    <w:rsid w:val="007177E9"/>
    <w:rsid w:val="00724761"/>
    <w:rsid w:val="00727302"/>
    <w:rsid w:val="007A679D"/>
    <w:rsid w:val="007B49DD"/>
    <w:rsid w:val="007D247A"/>
    <w:rsid w:val="008329DF"/>
    <w:rsid w:val="008525C7"/>
    <w:rsid w:val="00896C9C"/>
    <w:rsid w:val="008A5EC3"/>
    <w:rsid w:val="008B2D87"/>
    <w:rsid w:val="008B2ECD"/>
    <w:rsid w:val="009357E7"/>
    <w:rsid w:val="00957B62"/>
    <w:rsid w:val="00964BAA"/>
    <w:rsid w:val="00995DCE"/>
    <w:rsid w:val="00A10A72"/>
    <w:rsid w:val="00A9724B"/>
    <w:rsid w:val="00AF4A4E"/>
    <w:rsid w:val="00B2529B"/>
    <w:rsid w:val="00B53728"/>
    <w:rsid w:val="00B65671"/>
    <w:rsid w:val="00B81F53"/>
    <w:rsid w:val="00BD30BD"/>
    <w:rsid w:val="00C80D9E"/>
    <w:rsid w:val="00CB5B20"/>
    <w:rsid w:val="00CC3C34"/>
    <w:rsid w:val="00CD0963"/>
    <w:rsid w:val="00CF1CEA"/>
    <w:rsid w:val="00D33C32"/>
    <w:rsid w:val="00D37F50"/>
    <w:rsid w:val="00D61A44"/>
    <w:rsid w:val="00D67ACB"/>
    <w:rsid w:val="00D80B8A"/>
    <w:rsid w:val="00D82E67"/>
    <w:rsid w:val="00D9105F"/>
    <w:rsid w:val="00E00D4E"/>
    <w:rsid w:val="00E020E1"/>
    <w:rsid w:val="00E101A4"/>
    <w:rsid w:val="00E227F4"/>
    <w:rsid w:val="00E41C04"/>
    <w:rsid w:val="00E67A8A"/>
    <w:rsid w:val="00E76B7D"/>
    <w:rsid w:val="00EC0534"/>
    <w:rsid w:val="00EC646F"/>
    <w:rsid w:val="00FF6FC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E9281"/>
  <w15:chartTrackingRefBased/>
  <w15:docId w15:val="{5E4A312D-F26B-42DD-9206-91276B6DC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995D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le"/>
    <w:rsid w:val="0002444C"/>
    <w:pPr>
      <w:widowControl w:val="0"/>
      <w:suppressLineNumbers/>
      <w:suppressAutoHyphens/>
      <w:autoSpaceDN w:val="0"/>
      <w:spacing w:after="0" w:line="240" w:lineRule="auto"/>
      <w:textAlignment w:val="baseline"/>
    </w:pPr>
    <w:rPr>
      <w:rFonts w:ascii="Times New Roman" w:eastAsia="SimSun" w:hAnsi="Times New Roman" w:cs="Lucida Sans"/>
      <w:kern w:val="3"/>
      <w:sz w:val="24"/>
      <w:szCs w:val="24"/>
      <w:lang w:eastAsia="zh-CN" w:bidi="hi-IN"/>
    </w:rPr>
  </w:style>
  <w:style w:type="paragraph" w:customStyle="1" w:styleId="Heading">
    <w:name w:val="Heading"/>
    <w:basedOn w:val="Normale"/>
    <w:next w:val="Normale"/>
    <w:rsid w:val="00606415"/>
    <w:pPr>
      <w:keepNext/>
      <w:widowControl w:val="0"/>
      <w:suppressAutoHyphens/>
      <w:autoSpaceDN w:val="0"/>
      <w:spacing w:before="240" w:after="120" w:line="240" w:lineRule="auto"/>
      <w:textAlignment w:val="baseline"/>
    </w:pPr>
    <w:rPr>
      <w:rFonts w:ascii="Arial" w:eastAsia="Microsoft YaHei" w:hAnsi="Arial" w:cs="Lucida Sans"/>
      <w:kern w:val="3"/>
      <w:sz w:val="28"/>
      <w:szCs w:val="28"/>
      <w:lang w:eastAsia="zh-CN" w:bidi="hi-IN"/>
    </w:rPr>
  </w:style>
  <w:style w:type="paragraph" w:customStyle="1" w:styleId="Normale1">
    <w:name w:val="Normale1"/>
    <w:rsid w:val="00E101A4"/>
    <w:pPr>
      <w:spacing w:after="0" w:line="240" w:lineRule="auto"/>
      <w:ind w:hanging="1"/>
    </w:pPr>
    <w:rPr>
      <w:rFonts w:ascii="Times New Roman" w:eastAsia="Times New Roman" w:hAnsi="Times New Roman" w:cs="Times New Roman"/>
      <w:sz w:val="28"/>
      <w:szCs w:val="2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593</TotalTime>
  <Pages>1</Pages>
  <Words>2033</Words>
  <Characters>11590</Characters>
  <Application>Microsoft Office Word</Application>
  <DocSecurity>0</DocSecurity>
  <Lines>96</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Annunziata</dc:creator>
  <cp:keywords/>
  <dc:description/>
  <cp:lastModifiedBy>Annunziata</cp:lastModifiedBy>
  <cp:revision>80</cp:revision>
  <dcterms:created xsi:type="dcterms:W3CDTF">2020-12-07T16:00:00Z</dcterms:created>
  <dcterms:modified xsi:type="dcterms:W3CDTF">2021-02-07T09:42:00Z</dcterms:modified>
</cp:coreProperties>
</file>